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7FEB2" w14:textId="5D6B5603" w:rsidR="00CC0F60" w:rsidRPr="00541836" w:rsidRDefault="00CC0F60" w:rsidP="00CC0F60">
      <w:pPr>
        <w:pStyle w:val="Textoindependiente3"/>
        <w:jc w:val="both"/>
        <w:rPr>
          <w:rFonts w:ascii="Arial" w:hAnsi="Arial" w:cs="Arial"/>
          <w:sz w:val="20"/>
          <w:szCs w:val="24"/>
        </w:rPr>
      </w:pPr>
      <w:r w:rsidRPr="00541836">
        <w:rPr>
          <w:rFonts w:ascii="Arial" w:hAnsi="Arial" w:cs="Arial"/>
          <w:sz w:val="20"/>
          <w:szCs w:val="24"/>
        </w:rPr>
        <w:t>Plan de gestión soc</w:t>
      </w:r>
      <w:r w:rsidR="00186C3D">
        <w:rPr>
          <w:rFonts w:ascii="Arial" w:hAnsi="Arial" w:cs="Arial"/>
          <w:sz w:val="20"/>
          <w:szCs w:val="24"/>
        </w:rPr>
        <w:t>i</w:t>
      </w:r>
      <w:r w:rsidRPr="00541836">
        <w:rPr>
          <w:rFonts w:ascii="Arial" w:hAnsi="Arial" w:cs="Arial"/>
          <w:sz w:val="20"/>
          <w:szCs w:val="24"/>
        </w:rPr>
        <w:t xml:space="preserve">al en adquisición de predios en cumplimiento a las medidas de compensación establecidas en las resoluciones CAR </w:t>
      </w:r>
      <w:proofErr w:type="spellStart"/>
      <w:r w:rsidRPr="00541836">
        <w:rPr>
          <w:rFonts w:ascii="Arial" w:hAnsi="Arial" w:cs="Arial"/>
          <w:sz w:val="20"/>
          <w:szCs w:val="24"/>
        </w:rPr>
        <w:t>N°</w:t>
      </w:r>
      <w:proofErr w:type="spellEnd"/>
      <w:r w:rsidRPr="00541836">
        <w:rPr>
          <w:rFonts w:ascii="Arial" w:hAnsi="Arial" w:cs="Arial"/>
          <w:sz w:val="20"/>
          <w:szCs w:val="24"/>
        </w:rPr>
        <w:t xml:space="preserve"> 1351 y 2320 de 2014</w:t>
      </w:r>
      <w:r w:rsidR="008E360F">
        <w:rPr>
          <w:rFonts w:ascii="Arial" w:hAnsi="Arial" w:cs="Arial"/>
          <w:sz w:val="20"/>
          <w:szCs w:val="24"/>
        </w:rPr>
        <w:t xml:space="preserve"> y las que</w:t>
      </w:r>
      <w:r w:rsidR="00204CB3">
        <w:rPr>
          <w:rFonts w:ascii="Arial" w:hAnsi="Arial" w:cs="Arial"/>
          <w:sz w:val="20"/>
          <w:szCs w:val="24"/>
        </w:rPr>
        <w:t xml:space="preserve"> </w:t>
      </w:r>
      <w:r w:rsidR="008E360F">
        <w:rPr>
          <w:rFonts w:ascii="Arial" w:hAnsi="Arial" w:cs="Arial"/>
          <w:sz w:val="20"/>
          <w:szCs w:val="24"/>
        </w:rPr>
        <w:t>la modifiquen</w:t>
      </w:r>
      <w:r w:rsidR="00204CB3">
        <w:rPr>
          <w:rFonts w:ascii="Arial" w:hAnsi="Arial" w:cs="Arial"/>
          <w:sz w:val="20"/>
          <w:szCs w:val="24"/>
        </w:rPr>
        <w:t xml:space="preserve"> o</w:t>
      </w:r>
      <w:r w:rsidR="008E360F">
        <w:rPr>
          <w:rFonts w:ascii="Arial" w:hAnsi="Arial" w:cs="Arial"/>
          <w:sz w:val="20"/>
          <w:szCs w:val="24"/>
        </w:rPr>
        <w:t xml:space="preserve"> adicionen </w:t>
      </w:r>
    </w:p>
    <w:tbl>
      <w:tblPr>
        <w:tblStyle w:val="Tablaconcuadrcula"/>
        <w:tblW w:w="12895" w:type="dxa"/>
        <w:tblLook w:val="04A0" w:firstRow="1" w:lastRow="0" w:firstColumn="1" w:lastColumn="0" w:noHBand="0" w:noVBand="1"/>
      </w:tblPr>
      <w:tblGrid>
        <w:gridCol w:w="1236"/>
        <w:gridCol w:w="2887"/>
        <w:gridCol w:w="2448"/>
        <w:gridCol w:w="1463"/>
        <w:gridCol w:w="3731"/>
        <w:gridCol w:w="1130"/>
      </w:tblGrid>
      <w:tr w:rsidR="00B27F96" w:rsidRPr="006E24BA" w14:paraId="13215A6A" w14:textId="77777777" w:rsidTr="009B1EEA">
        <w:trPr>
          <w:trHeight w:val="451"/>
        </w:trPr>
        <w:tc>
          <w:tcPr>
            <w:tcW w:w="1236" w:type="dxa"/>
          </w:tcPr>
          <w:p w14:paraId="5D72E587" w14:textId="77777777" w:rsidR="00B27F96" w:rsidRDefault="00B27F96" w:rsidP="00CC0F60">
            <w:pPr>
              <w:jc w:val="center"/>
              <w:rPr>
                <w:rFonts w:ascii="Arial" w:hAnsi="Arial" w:cs="Arial"/>
                <w:b/>
                <w:sz w:val="18"/>
                <w:szCs w:val="18"/>
              </w:rPr>
            </w:pPr>
            <w:r>
              <w:rPr>
                <w:rFonts w:ascii="Arial" w:hAnsi="Arial" w:cs="Arial"/>
                <w:b/>
                <w:sz w:val="18"/>
                <w:szCs w:val="18"/>
              </w:rPr>
              <w:t>Fecha de Llamada</w:t>
            </w:r>
          </w:p>
          <w:p w14:paraId="1BDC576B" w14:textId="77777777" w:rsidR="00B27F96" w:rsidRPr="00B27F96" w:rsidRDefault="00B27F96" w:rsidP="00CC0F60">
            <w:pPr>
              <w:jc w:val="center"/>
              <w:rPr>
                <w:rFonts w:ascii="Arial" w:hAnsi="Arial" w:cs="Arial"/>
                <w:sz w:val="18"/>
                <w:szCs w:val="18"/>
              </w:rPr>
            </w:pPr>
            <w:r w:rsidRPr="00B27F96">
              <w:rPr>
                <w:rFonts w:ascii="Arial" w:hAnsi="Arial" w:cs="Arial"/>
                <w:color w:val="A6A6A6" w:themeColor="background1" w:themeShade="A6"/>
                <w:sz w:val="18"/>
                <w:szCs w:val="18"/>
              </w:rPr>
              <w:t>(DD/MM/AA)</w:t>
            </w:r>
          </w:p>
        </w:tc>
        <w:tc>
          <w:tcPr>
            <w:tcW w:w="2887" w:type="dxa"/>
          </w:tcPr>
          <w:p w14:paraId="6F126282" w14:textId="373C522C" w:rsidR="00B27F96" w:rsidRPr="006E24BA" w:rsidRDefault="009B1EEA" w:rsidP="00CC0F60">
            <w:pPr>
              <w:jc w:val="center"/>
              <w:rPr>
                <w:rFonts w:ascii="Arial" w:hAnsi="Arial" w:cs="Arial"/>
                <w:b/>
                <w:sz w:val="18"/>
                <w:szCs w:val="18"/>
              </w:rPr>
            </w:pPr>
            <w:r>
              <w:rPr>
                <w:rFonts w:ascii="Arial" w:hAnsi="Arial" w:cs="Arial"/>
                <w:b/>
                <w:sz w:val="18"/>
                <w:szCs w:val="18"/>
              </w:rPr>
              <w:t>Nombre</w:t>
            </w:r>
            <w:r w:rsidR="00E56458">
              <w:rPr>
                <w:rFonts w:ascii="Arial" w:hAnsi="Arial" w:cs="Arial"/>
                <w:b/>
                <w:sz w:val="18"/>
                <w:szCs w:val="18"/>
              </w:rPr>
              <w:t>s</w:t>
            </w:r>
            <w:r>
              <w:rPr>
                <w:rFonts w:ascii="Arial" w:hAnsi="Arial" w:cs="Arial"/>
                <w:b/>
                <w:sz w:val="18"/>
                <w:szCs w:val="18"/>
              </w:rPr>
              <w:t xml:space="preserve"> y a</w:t>
            </w:r>
            <w:r w:rsidR="00B27F96" w:rsidRPr="006E24BA">
              <w:rPr>
                <w:rFonts w:ascii="Arial" w:hAnsi="Arial" w:cs="Arial"/>
                <w:b/>
                <w:sz w:val="18"/>
                <w:szCs w:val="18"/>
              </w:rPr>
              <w:t>pellidos</w:t>
            </w:r>
            <w:r w:rsidR="00B27F96">
              <w:rPr>
                <w:rFonts w:ascii="Arial" w:hAnsi="Arial" w:cs="Arial"/>
                <w:b/>
                <w:sz w:val="18"/>
                <w:szCs w:val="18"/>
              </w:rPr>
              <w:t xml:space="preserve"> de persona</w:t>
            </w:r>
            <w:r w:rsidR="00AF55A0">
              <w:rPr>
                <w:rFonts w:ascii="Arial" w:hAnsi="Arial" w:cs="Arial"/>
                <w:b/>
                <w:sz w:val="18"/>
                <w:szCs w:val="18"/>
              </w:rPr>
              <w:t>s</w:t>
            </w:r>
            <w:r w:rsidR="00B27F96">
              <w:rPr>
                <w:rFonts w:ascii="Arial" w:hAnsi="Arial" w:cs="Arial"/>
                <w:b/>
                <w:sz w:val="18"/>
                <w:szCs w:val="18"/>
              </w:rPr>
              <w:t xml:space="preserve"> contacta</w:t>
            </w:r>
            <w:r w:rsidR="00AF55A0">
              <w:rPr>
                <w:rFonts w:ascii="Arial" w:hAnsi="Arial" w:cs="Arial"/>
                <w:b/>
                <w:sz w:val="18"/>
                <w:szCs w:val="18"/>
              </w:rPr>
              <w:t>das</w:t>
            </w:r>
          </w:p>
        </w:tc>
        <w:tc>
          <w:tcPr>
            <w:tcW w:w="2448" w:type="dxa"/>
          </w:tcPr>
          <w:p w14:paraId="2F5A0FBC" w14:textId="77777777" w:rsidR="00CC0F60" w:rsidRDefault="00CC0F60" w:rsidP="00CC0F60">
            <w:pPr>
              <w:jc w:val="center"/>
              <w:rPr>
                <w:rFonts w:ascii="Arial" w:hAnsi="Arial" w:cs="Arial"/>
                <w:b/>
                <w:sz w:val="18"/>
                <w:szCs w:val="18"/>
              </w:rPr>
            </w:pPr>
          </w:p>
          <w:p w14:paraId="2D1A788A" w14:textId="77777777" w:rsidR="00B27F96" w:rsidRPr="006E24BA" w:rsidRDefault="00B27F96" w:rsidP="00CC0F60">
            <w:pPr>
              <w:jc w:val="center"/>
              <w:rPr>
                <w:rFonts w:ascii="Arial" w:hAnsi="Arial" w:cs="Arial"/>
                <w:b/>
                <w:sz w:val="18"/>
                <w:szCs w:val="18"/>
              </w:rPr>
            </w:pPr>
            <w:r w:rsidRPr="006E24BA">
              <w:rPr>
                <w:rFonts w:ascii="Arial" w:hAnsi="Arial" w:cs="Arial"/>
                <w:b/>
                <w:sz w:val="18"/>
                <w:szCs w:val="18"/>
              </w:rPr>
              <w:t>Entidad/ Predio</w:t>
            </w:r>
          </w:p>
        </w:tc>
        <w:tc>
          <w:tcPr>
            <w:tcW w:w="1463" w:type="dxa"/>
          </w:tcPr>
          <w:p w14:paraId="6B8F066B" w14:textId="77777777" w:rsidR="00B27F96" w:rsidRPr="006E24BA" w:rsidRDefault="00CC0F60" w:rsidP="00CC0F60">
            <w:pPr>
              <w:jc w:val="center"/>
              <w:rPr>
                <w:rFonts w:ascii="Arial" w:hAnsi="Arial" w:cs="Arial"/>
                <w:b/>
                <w:sz w:val="18"/>
                <w:szCs w:val="18"/>
              </w:rPr>
            </w:pPr>
            <w:r>
              <w:rPr>
                <w:rFonts w:ascii="Arial" w:hAnsi="Arial" w:cs="Arial"/>
                <w:b/>
                <w:sz w:val="18"/>
                <w:szCs w:val="18"/>
              </w:rPr>
              <w:t>No. d</w:t>
            </w:r>
            <w:r w:rsidR="00B27F96">
              <w:rPr>
                <w:rFonts w:ascii="Arial" w:hAnsi="Arial" w:cs="Arial"/>
                <w:b/>
                <w:sz w:val="18"/>
                <w:szCs w:val="18"/>
              </w:rPr>
              <w:t xml:space="preserve">e </w:t>
            </w:r>
            <w:r w:rsidR="00AF55A0">
              <w:rPr>
                <w:rFonts w:ascii="Arial" w:hAnsi="Arial" w:cs="Arial"/>
                <w:b/>
                <w:sz w:val="18"/>
                <w:szCs w:val="18"/>
              </w:rPr>
              <w:t>t</w:t>
            </w:r>
            <w:r w:rsidR="00B27F96" w:rsidRPr="006E24BA">
              <w:rPr>
                <w:rFonts w:ascii="Arial" w:hAnsi="Arial" w:cs="Arial"/>
                <w:b/>
                <w:sz w:val="18"/>
                <w:szCs w:val="18"/>
              </w:rPr>
              <w:t>eléfono</w:t>
            </w:r>
            <w:r w:rsidR="00B27F96">
              <w:rPr>
                <w:rFonts w:ascii="Arial" w:hAnsi="Arial" w:cs="Arial"/>
                <w:b/>
                <w:sz w:val="18"/>
                <w:szCs w:val="18"/>
              </w:rPr>
              <w:t xml:space="preserve"> de localización</w:t>
            </w:r>
          </w:p>
        </w:tc>
        <w:tc>
          <w:tcPr>
            <w:tcW w:w="3731" w:type="dxa"/>
          </w:tcPr>
          <w:p w14:paraId="68F6313A" w14:textId="77777777" w:rsidR="00BF5189" w:rsidRDefault="00BF5189" w:rsidP="00CC0F60">
            <w:pPr>
              <w:jc w:val="center"/>
              <w:rPr>
                <w:rFonts w:ascii="Arial" w:hAnsi="Arial" w:cs="Arial"/>
                <w:b/>
                <w:sz w:val="18"/>
                <w:szCs w:val="18"/>
              </w:rPr>
            </w:pPr>
          </w:p>
          <w:p w14:paraId="47CB6FBD" w14:textId="77777777" w:rsidR="00B27F96" w:rsidRPr="006E24BA" w:rsidRDefault="00B27F96" w:rsidP="00CC0F60">
            <w:pPr>
              <w:jc w:val="center"/>
              <w:rPr>
                <w:rFonts w:ascii="Arial" w:hAnsi="Arial" w:cs="Arial"/>
                <w:b/>
                <w:sz w:val="18"/>
                <w:szCs w:val="18"/>
              </w:rPr>
            </w:pPr>
            <w:r>
              <w:rPr>
                <w:rFonts w:ascii="Arial" w:hAnsi="Arial" w:cs="Arial"/>
                <w:b/>
                <w:sz w:val="18"/>
                <w:szCs w:val="18"/>
              </w:rPr>
              <w:t xml:space="preserve">Objeto de </w:t>
            </w:r>
            <w:r w:rsidR="00AF55A0">
              <w:rPr>
                <w:rFonts w:ascii="Arial" w:hAnsi="Arial" w:cs="Arial"/>
                <w:b/>
                <w:sz w:val="18"/>
                <w:szCs w:val="18"/>
              </w:rPr>
              <w:t>l</w:t>
            </w:r>
            <w:r>
              <w:rPr>
                <w:rFonts w:ascii="Arial" w:hAnsi="Arial" w:cs="Arial"/>
                <w:b/>
                <w:sz w:val="18"/>
                <w:szCs w:val="18"/>
              </w:rPr>
              <w:t>lamada</w:t>
            </w:r>
          </w:p>
        </w:tc>
        <w:tc>
          <w:tcPr>
            <w:tcW w:w="1130" w:type="dxa"/>
          </w:tcPr>
          <w:p w14:paraId="628A6E30" w14:textId="77777777" w:rsidR="00CC0F60" w:rsidRDefault="00CC0F60" w:rsidP="00CC0F60">
            <w:pPr>
              <w:jc w:val="center"/>
              <w:rPr>
                <w:rFonts w:ascii="Arial" w:hAnsi="Arial" w:cs="Arial"/>
                <w:b/>
                <w:sz w:val="18"/>
                <w:szCs w:val="18"/>
              </w:rPr>
            </w:pPr>
          </w:p>
          <w:p w14:paraId="73B2210B" w14:textId="77777777" w:rsidR="00B27F96" w:rsidRDefault="00AF55A0" w:rsidP="00CC0F60">
            <w:pPr>
              <w:jc w:val="center"/>
              <w:rPr>
                <w:rFonts w:ascii="Arial" w:hAnsi="Arial" w:cs="Arial"/>
                <w:b/>
                <w:sz w:val="18"/>
                <w:szCs w:val="18"/>
              </w:rPr>
            </w:pPr>
            <w:r>
              <w:rPr>
                <w:rFonts w:ascii="Arial" w:hAnsi="Arial" w:cs="Arial"/>
                <w:b/>
                <w:sz w:val="18"/>
                <w:szCs w:val="18"/>
              </w:rPr>
              <w:t>Exitosa o f</w:t>
            </w:r>
            <w:r w:rsidR="00B27F96">
              <w:rPr>
                <w:rFonts w:ascii="Arial" w:hAnsi="Arial" w:cs="Arial"/>
                <w:b/>
                <w:sz w:val="18"/>
                <w:szCs w:val="18"/>
              </w:rPr>
              <w:t>allida</w:t>
            </w:r>
          </w:p>
          <w:p w14:paraId="13AA9BA2" w14:textId="77777777" w:rsidR="00AF55A0" w:rsidRPr="00AF55A0" w:rsidRDefault="00AF55A0" w:rsidP="00AF55A0">
            <w:pPr>
              <w:jc w:val="both"/>
              <w:rPr>
                <w:rFonts w:ascii="Arial" w:hAnsi="Arial" w:cs="Arial"/>
                <w:b/>
                <w:sz w:val="16"/>
                <w:szCs w:val="16"/>
              </w:rPr>
            </w:pPr>
          </w:p>
        </w:tc>
      </w:tr>
      <w:tr w:rsidR="00B27F96" w:rsidRPr="006E24BA" w14:paraId="658AFAFB" w14:textId="77777777" w:rsidTr="009B1EEA">
        <w:trPr>
          <w:trHeight w:val="631"/>
        </w:trPr>
        <w:tc>
          <w:tcPr>
            <w:tcW w:w="1236" w:type="dxa"/>
          </w:tcPr>
          <w:p w14:paraId="01964FB5" w14:textId="77777777" w:rsidR="00B27F96" w:rsidRDefault="00B27F96" w:rsidP="006E24BA">
            <w:pPr>
              <w:jc w:val="both"/>
              <w:rPr>
                <w:rFonts w:ascii="Arial" w:hAnsi="Arial" w:cs="Arial"/>
                <w:sz w:val="18"/>
                <w:szCs w:val="18"/>
              </w:rPr>
            </w:pPr>
          </w:p>
          <w:p w14:paraId="7E7C72E5" w14:textId="77777777" w:rsidR="00B27F96" w:rsidRPr="006E24BA" w:rsidRDefault="00B27F96" w:rsidP="006E24BA">
            <w:pPr>
              <w:jc w:val="both"/>
              <w:rPr>
                <w:rFonts w:ascii="Arial" w:hAnsi="Arial" w:cs="Arial"/>
                <w:sz w:val="18"/>
                <w:szCs w:val="18"/>
              </w:rPr>
            </w:pPr>
          </w:p>
        </w:tc>
        <w:tc>
          <w:tcPr>
            <w:tcW w:w="2887" w:type="dxa"/>
          </w:tcPr>
          <w:p w14:paraId="0750B87A" w14:textId="77777777" w:rsidR="00B27F96" w:rsidRPr="006E24BA" w:rsidRDefault="00B27F96" w:rsidP="006E24BA">
            <w:pPr>
              <w:jc w:val="both"/>
              <w:rPr>
                <w:rFonts w:ascii="Arial" w:hAnsi="Arial" w:cs="Arial"/>
                <w:sz w:val="18"/>
                <w:szCs w:val="18"/>
              </w:rPr>
            </w:pPr>
          </w:p>
        </w:tc>
        <w:tc>
          <w:tcPr>
            <w:tcW w:w="2448" w:type="dxa"/>
          </w:tcPr>
          <w:p w14:paraId="3EC1D3F2" w14:textId="77777777" w:rsidR="00B27F96" w:rsidRPr="006E24BA" w:rsidRDefault="00B27F96" w:rsidP="006E24BA">
            <w:pPr>
              <w:jc w:val="both"/>
              <w:rPr>
                <w:rFonts w:ascii="Arial" w:hAnsi="Arial" w:cs="Arial"/>
                <w:sz w:val="18"/>
                <w:szCs w:val="18"/>
              </w:rPr>
            </w:pPr>
          </w:p>
        </w:tc>
        <w:tc>
          <w:tcPr>
            <w:tcW w:w="1463" w:type="dxa"/>
          </w:tcPr>
          <w:p w14:paraId="2CECCA86" w14:textId="77777777" w:rsidR="00B27F96" w:rsidRPr="006E24BA" w:rsidRDefault="00B27F96" w:rsidP="006E24BA">
            <w:pPr>
              <w:jc w:val="both"/>
              <w:rPr>
                <w:rFonts w:ascii="Arial" w:hAnsi="Arial" w:cs="Arial"/>
                <w:sz w:val="18"/>
                <w:szCs w:val="18"/>
              </w:rPr>
            </w:pPr>
          </w:p>
        </w:tc>
        <w:tc>
          <w:tcPr>
            <w:tcW w:w="3731" w:type="dxa"/>
          </w:tcPr>
          <w:p w14:paraId="132247D5" w14:textId="77777777" w:rsidR="00B27F96" w:rsidRPr="006E24BA" w:rsidRDefault="00B27F96" w:rsidP="006E24BA">
            <w:pPr>
              <w:jc w:val="both"/>
              <w:rPr>
                <w:rFonts w:ascii="Arial" w:hAnsi="Arial" w:cs="Arial"/>
                <w:sz w:val="18"/>
                <w:szCs w:val="18"/>
              </w:rPr>
            </w:pPr>
          </w:p>
        </w:tc>
        <w:tc>
          <w:tcPr>
            <w:tcW w:w="1130" w:type="dxa"/>
          </w:tcPr>
          <w:p w14:paraId="252A5EFE" w14:textId="77777777" w:rsidR="00B27F96" w:rsidRPr="006E24BA" w:rsidRDefault="00B27F96" w:rsidP="006E24BA">
            <w:pPr>
              <w:jc w:val="both"/>
              <w:rPr>
                <w:rFonts w:ascii="Arial" w:hAnsi="Arial" w:cs="Arial"/>
                <w:sz w:val="18"/>
                <w:szCs w:val="18"/>
              </w:rPr>
            </w:pPr>
          </w:p>
        </w:tc>
      </w:tr>
      <w:tr w:rsidR="00B27F96" w:rsidRPr="006E24BA" w14:paraId="586AF5C4" w14:textId="77777777" w:rsidTr="009B1EEA">
        <w:trPr>
          <w:trHeight w:val="555"/>
        </w:trPr>
        <w:tc>
          <w:tcPr>
            <w:tcW w:w="1236" w:type="dxa"/>
          </w:tcPr>
          <w:p w14:paraId="1FCB5EAE" w14:textId="77777777" w:rsidR="00B27F96" w:rsidRDefault="00B27F96" w:rsidP="006E24BA">
            <w:pPr>
              <w:jc w:val="both"/>
              <w:rPr>
                <w:rFonts w:ascii="Arial" w:hAnsi="Arial" w:cs="Arial"/>
                <w:sz w:val="18"/>
                <w:szCs w:val="18"/>
              </w:rPr>
            </w:pPr>
          </w:p>
          <w:p w14:paraId="57FBF77A" w14:textId="77777777" w:rsidR="00B27F96" w:rsidRPr="006E24BA" w:rsidRDefault="00B27F96" w:rsidP="006E24BA">
            <w:pPr>
              <w:jc w:val="both"/>
              <w:rPr>
                <w:rFonts w:ascii="Arial" w:hAnsi="Arial" w:cs="Arial"/>
                <w:sz w:val="18"/>
                <w:szCs w:val="18"/>
              </w:rPr>
            </w:pPr>
          </w:p>
        </w:tc>
        <w:tc>
          <w:tcPr>
            <w:tcW w:w="2887" w:type="dxa"/>
          </w:tcPr>
          <w:p w14:paraId="7851DAFC" w14:textId="77777777" w:rsidR="00B27F96" w:rsidRPr="006E24BA" w:rsidRDefault="00B27F96" w:rsidP="006E24BA">
            <w:pPr>
              <w:jc w:val="both"/>
              <w:rPr>
                <w:rFonts w:ascii="Arial" w:hAnsi="Arial" w:cs="Arial"/>
                <w:sz w:val="18"/>
                <w:szCs w:val="18"/>
              </w:rPr>
            </w:pPr>
          </w:p>
        </w:tc>
        <w:tc>
          <w:tcPr>
            <w:tcW w:w="2448" w:type="dxa"/>
          </w:tcPr>
          <w:p w14:paraId="774AE350" w14:textId="77777777" w:rsidR="00B27F96" w:rsidRPr="006E24BA" w:rsidRDefault="00B27F96" w:rsidP="006E24BA">
            <w:pPr>
              <w:jc w:val="both"/>
              <w:rPr>
                <w:rFonts w:ascii="Arial" w:hAnsi="Arial" w:cs="Arial"/>
                <w:sz w:val="18"/>
                <w:szCs w:val="18"/>
              </w:rPr>
            </w:pPr>
          </w:p>
        </w:tc>
        <w:tc>
          <w:tcPr>
            <w:tcW w:w="1463" w:type="dxa"/>
          </w:tcPr>
          <w:p w14:paraId="0EFF7850" w14:textId="77777777" w:rsidR="00B27F96" w:rsidRPr="006E24BA" w:rsidRDefault="00B27F96" w:rsidP="006E24BA">
            <w:pPr>
              <w:jc w:val="both"/>
              <w:rPr>
                <w:rFonts w:ascii="Arial" w:hAnsi="Arial" w:cs="Arial"/>
                <w:sz w:val="18"/>
                <w:szCs w:val="18"/>
              </w:rPr>
            </w:pPr>
          </w:p>
        </w:tc>
        <w:tc>
          <w:tcPr>
            <w:tcW w:w="3731" w:type="dxa"/>
          </w:tcPr>
          <w:p w14:paraId="79B75F77" w14:textId="77777777" w:rsidR="00B27F96" w:rsidRPr="006E24BA" w:rsidRDefault="00B27F96" w:rsidP="006E24BA">
            <w:pPr>
              <w:jc w:val="both"/>
              <w:rPr>
                <w:rFonts w:ascii="Arial" w:hAnsi="Arial" w:cs="Arial"/>
                <w:sz w:val="18"/>
                <w:szCs w:val="18"/>
              </w:rPr>
            </w:pPr>
          </w:p>
        </w:tc>
        <w:tc>
          <w:tcPr>
            <w:tcW w:w="1130" w:type="dxa"/>
          </w:tcPr>
          <w:p w14:paraId="0AD6403C" w14:textId="77777777" w:rsidR="00B27F96" w:rsidRPr="006E24BA" w:rsidRDefault="00B27F96" w:rsidP="006E24BA">
            <w:pPr>
              <w:jc w:val="both"/>
              <w:rPr>
                <w:rFonts w:ascii="Arial" w:hAnsi="Arial" w:cs="Arial"/>
                <w:sz w:val="18"/>
                <w:szCs w:val="18"/>
              </w:rPr>
            </w:pPr>
          </w:p>
        </w:tc>
      </w:tr>
      <w:tr w:rsidR="00B27F96" w:rsidRPr="006E24BA" w14:paraId="55FE4D30" w14:textId="77777777" w:rsidTr="009B1EEA">
        <w:trPr>
          <w:trHeight w:val="563"/>
        </w:trPr>
        <w:tc>
          <w:tcPr>
            <w:tcW w:w="1236" w:type="dxa"/>
          </w:tcPr>
          <w:p w14:paraId="1A635458" w14:textId="77777777" w:rsidR="00B27F96" w:rsidRDefault="00B27F96" w:rsidP="006E24BA">
            <w:pPr>
              <w:jc w:val="both"/>
              <w:rPr>
                <w:rFonts w:ascii="Arial" w:hAnsi="Arial" w:cs="Arial"/>
                <w:sz w:val="18"/>
                <w:szCs w:val="18"/>
              </w:rPr>
            </w:pPr>
          </w:p>
          <w:p w14:paraId="6FA77C46" w14:textId="77777777" w:rsidR="00B27F96" w:rsidRPr="006E24BA" w:rsidRDefault="00B27F96" w:rsidP="006E24BA">
            <w:pPr>
              <w:jc w:val="both"/>
              <w:rPr>
                <w:rFonts w:ascii="Arial" w:hAnsi="Arial" w:cs="Arial"/>
                <w:sz w:val="18"/>
                <w:szCs w:val="18"/>
              </w:rPr>
            </w:pPr>
          </w:p>
        </w:tc>
        <w:tc>
          <w:tcPr>
            <w:tcW w:w="2887" w:type="dxa"/>
          </w:tcPr>
          <w:p w14:paraId="07576E23" w14:textId="77777777" w:rsidR="00B27F96" w:rsidRPr="006E24BA" w:rsidRDefault="00B27F96" w:rsidP="006E24BA">
            <w:pPr>
              <w:jc w:val="both"/>
              <w:rPr>
                <w:rFonts w:ascii="Arial" w:hAnsi="Arial" w:cs="Arial"/>
                <w:sz w:val="18"/>
                <w:szCs w:val="18"/>
              </w:rPr>
            </w:pPr>
          </w:p>
        </w:tc>
        <w:tc>
          <w:tcPr>
            <w:tcW w:w="2448" w:type="dxa"/>
          </w:tcPr>
          <w:p w14:paraId="4028ECFC" w14:textId="77777777" w:rsidR="00B27F96" w:rsidRPr="006E24BA" w:rsidRDefault="00B27F96" w:rsidP="006E24BA">
            <w:pPr>
              <w:jc w:val="both"/>
              <w:rPr>
                <w:rFonts w:ascii="Arial" w:hAnsi="Arial" w:cs="Arial"/>
                <w:sz w:val="18"/>
                <w:szCs w:val="18"/>
              </w:rPr>
            </w:pPr>
          </w:p>
        </w:tc>
        <w:tc>
          <w:tcPr>
            <w:tcW w:w="1463" w:type="dxa"/>
          </w:tcPr>
          <w:p w14:paraId="7D186931" w14:textId="77777777" w:rsidR="00B27F96" w:rsidRPr="006E24BA" w:rsidRDefault="00B27F96" w:rsidP="006E24BA">
            <w:pPr>
              <w:jc w:val="both"/>
              <w:rPr>
                <w:rFonts w:ascii="Arial" w:hAnsi="Arial" w:cs="Arial"/>
                <w:sz w:val="18"/>
                <w:szCs w:val="18"/>
              </w:rPr>
            </w:pPr>
          </w:p>
        </w:tc>
        <w:tc>
          <w:tcPr>
            <w:tcW w:w="3731" w:type="dxa"/>
          </w:tcPr>
          <w:p w14:paraId="2C88815A" w14:textId="77777777" w:rsidR="00B27F96" w:rsidRPr="006E24BA" w:rsidRDefault="00B27F96" w:rsidP="006E24BA">
            <w:pPr>
              <w:jc w:val="both"/>
              <w:rPr>
                <w:rFonts w:ascii="Arial" w:hAnsi="Arial" w:cs="Arial"/>
                <w:sz w:val="18"/>
                <w:szCs w:val="18"/>
              </w:rPr>
            </w:pPr>
          </w:p>
        </w:tc>
        <w:tc>
          <w:tcPr>
            <w:tcW w:w="1130" w:type="dxa"/>
          </w:tcPr>
          <w:p w14:paraId="0BD7199D" w14:textId="77777777" w:rsidR="00B27F96" w:rsidRPr="006E24BA" w:rsidRDefault="00B27F96" w:rsidP="006E24BA">
            <w:pPr>
              <w:jc w:val="both"/>
              <w:rPr>
                <w:rFonts w:ascii="Arial" w:hAnsi="Arial" w:cs="Arial"/>
                <w:sz w:val="18"/>
                <w:szCs w:val="18"/>
              </w:rPr>
            </w:pPr>
          </w:p>
        </w:tc>
      </w:tr>
      <w:tr w:rsidR="00B27F96" w:rsidRPr="006E24BA" w14:paraId="245C7A28" w14:textId="77777777" w:rsidTr="009B1EEA">
        <w:trPr>
          <w:trHeight w:val="543"/>
        </w:trPr>
        <w:tc>
          <w:tcPr>
            <w:tcW w:w="1236" w:type="dxa"/>
          </w:tcPr>
          <w:p w14:paraId="17E40A46" w14:textId="77777777" w:rsidR="00B27F96" w:rsidRDefault="00B27F96" w:rsidP="006E24BA">
            <w:pPr>
              <w:jc w:val="both"/>
              <w:rPr>
                <w:rFonts w:ascii="Arial" w:hAnsi="Arial" w:cs="Arial"/>
                <w:sz w:val="18"/>
                <w:szCs w:val="18"/>
              </w:rPr>
            </w:pPr>
          </w:p>
          <w:p w14:paraId="226ADF1F" w14:textId="77777777" w:rsidR="00B27F96" w:rsidRPr="006E24BA" w:rsidRDefault="00B27F96" w:rsidP="006E24BA">
            <w:pPr>
              <w:jc w:val="both"/>
              <w:rPr>
                <w:rFonts w:ascii="Arial" w:hAnsi="Arial" w:cs="Arial"/>
                <w:sz w:val="18"/>
                <w:szCs w:val="18"/>
              </w:rPr>
            </w:pPr>
          </w:p>
        </w:tc>
        <w:tc>
          <w:tcPr>
            <w:tcW w:w="2887" w:type="dxa"/>
          </w:tcPr>
          <w:p w14:paraId="78FE6ADF" w14:textId="77777777" w:rsidR="00B27F96" w:rsidRPr="006E24BA" w:rsidRDefault="00B27F96" w:rsidP="006E24BA">
            <w:pPr>
              <w:jc w:val="both"/>
              <w:rPr>
                <w:rFonts w:ascii="Arial" w:hAnsi="Arial" w:cs="Arial"/>
                <w:sz w:val="18"/>
                <w:szCs w:val="18"/>
              </w:rPr>
            </w:pPr>
          </w:p>
        </w:tc>
        <w:tc>
          <w:tcPr>
            <w:tcW w:w="2448" w:type="dxa"/>
          </w:tcPr>
          <w:p w14:paraId="5356D935" w14:textId="77777777" w:rsidR="00B27F96" w:rsidRPr="006E24BA" w:rsidRDefault="00B27F96" w:rsidP="006E24BA">
            <w:pPr>
              <w:jc w:val="both"/>
              <w:rPr>
                <w:rFonts w:ascii="Arial" w:hAnsi="Arial" w:cs="Arial"/>
                <w:sz w:val="18"/>
                <w:szCs w:val="18"/>
              </w:rPr>
            </w:pPr>
          </w:p>
        </w:tc>
        <w:tc>
          <w:tcPr>
            <w:tcW w:w="1463" w:type="dxa"/>
          </w:tcPr>
          <w:p w14:paraId="45D7AB2F" w14:textId="77777777" w:rsidR="00B27F96" w:rsidRPr="006E24BA" w:rsidRDefault="00B27F96" w:rsidP="006E24BA">
            <w:pPr>
              <w:jc w:val="both"/>
              <w:rPr>
                <w:rFonts w:ascii="Arial" w:hAnsi="Arial" w:cs="Arial"/>
                <w:sz w:val="18"/>
                <w:szCs w:val="18"/>
              </w:rPr>
            </w:pPr>
          </w:p>
        </w:tc>
        <w:tc>
          <w:tcPr>
            <w:tcW w:w="3731" w:type="dxa"/>
          </w:tcPr>
          <w:p w14:paraId="7DCEF73F" w14:textId="77777777" w:rsidR="00B27F96" w:rsidRPr="006E24BA" w:rsidRDefault="00B27F96" w:rsidP="006E24BA">
            <w:pPr>
              <w:jc w:val="both"/>
              <w:rPr>
                <w:rFonts w:ascii="Arial" w:hAnsi="Arial" w:cs="Arial"/>
                <w:sz w:val="18"/>
                <w:szCs w:val="18"/>
              </w:rPr>
            </w:pPr>
          </w:p>
        </w:tc>
        <w:tc>
          <w:tcPr>
            <w:tcW w:w="1130" w:type="dxa"/>
          </w:tcPr>
          <w:p w14:paraId="07F02F8A" w14:textId="77777777" w:rsidR="00B27F96" w:rsidRPr="006E24BA" w:rsidRDefault="00B27F96" w:rsidP="006E24BA">
            <w:pPr>
              <w:jc w:val="both"/>
              <w:rPr>
                <w:rFonts w:ascii="Arial" w:hAnsi="Arial" w:cs="Arial"/>
                <w:sz w:val="18"/>
                <w:szCs w:val="18"/>
              </w:rPr>
            </w:pPr>
          </w:p>
        </w:tc>
      </w:tr>
      <w:tr w:rsidR="00B27F96" w:rsidRPr="006E24BA" w14:paraId="47AA2793" w14:textId="77777777" w:rsidTr="009B1EEA">
        <w:trPr>
          <w:trHeight w:val="551"/>
        </w:trPr>
        <w:tc>
          <w:tcPr>
            <w:tcW w:w="1236" w:type="dxa"/>
          </w:tcPr>
          <w:p w14:paraId="0AC70CC7" w14:textId="77777777" w:rsidR="00B27F96" w:rsidRDefault="00B27F96" w:rsidP="006E24BA">
            <w:pPr>
              <w:jc w:val="both"/>
              <w:rPr>
                <w:rFonts w:ascii="Arial" w:hAnsi="Arial" w:cs="Arial"/>
                <w:sz w:val="18"/>
                <w:szCs w:val="18"/>
              </w:rPr>
            </w:pPr>
          </w:p>
          <w:p w14:paraId="1141E345" w14:textId="77777777" w:rsidR="00B27F96" w:rsidRPr="006E24BA" w:rsidRDefault="00B27F96" w:rsidP="006E24BA">
            <w:pPr>
              <w:jc w:val="both"/>
              <w:rPr>
                <w:rFonts w:ascii="Arial" w:hAnsi="Arial" w:cs="Arial"/>
                <w:sz w:val="18"/>
                <w:szCs w:val="18"/>
              </w:rPr>
            </w:pPr>
          </w:p>
        </w:tc>
        <w:tc>
          <w:tcPr>
            <w:tcW w:w="2887" w:type="dxa"/>
          </w:tcPr>
          <w:p w14:paraId="27B891A7" w14:textId="77777777" w:rsidR="00B27F96" w:rsidRPr="006E24BA" w:rsidRDefault="00B27F96" w:rsidP="006E24BA">
            <w:pPr>
              <w:jc w:val="both"/>
              <w:rPr>
                <w:rFonts w:ascii="Arial" w:hAnsi="Arial" w:cs="Arial"/>
                <w:sz w:val="18"/>
                <w:szCs w:val="18"/>
              </w:rPr>
            </w:pPr>
          </w:p>
        </w:tc>
        <w:tc>
          <w:tcPr>
            <w:tcW w:w="2448" w:type="dxa"/>
          </w:tcPr>
          <w:p w14:paraId="6EB8875C" w14:textId="77777777" w:rsidR="00B27F96" w:rsidRPr="006E24BA" w:rsidRDefault="00B27F96" w:rsidP="006E24BA">
            <w:pPr>
              <w:jc w:val="both"/>
              <w:rPr>
                <w:rFonts w:ascii="Arial" w:hAnsi="Arial" w:cs="Arial"/>
                <w:sz w:val="18"/>
                <w:szCs w:val="18"/>
              </w:rPr>
            </w:pPr>
          </w:p>
        </w:tc>
        <w:tc>
          <w:tcPr>
            <w:tcW w:w="1463" w:type="dxa"/>
          </w:tcPr>
          <w:p w14:paraId="382DD081" w14:textId="77777777" w:rsidR="00B27F96" w:rsidRPr="006E24BA" w:rsidRDefault="00B27F96" w:rsidP="006E24BA">
            <w:pPr>
              <w:jc w:val="both"/>
              <w:rPr>
                <w:rFonts w:ascii="Arial" w:hAnsi="Arial" w:cs="Arial"/>
                <w:sz w:val="18"/>
                <w:szCs w:val="18"/>
              </w:rPr>
            </w:pPr>
          </w:p>
        </w:tc>
        <w:tc>
          <w:tcPr>
            <w:tcW w:w="3731" w:type="dxa"/>
          </w:tcPr>
          <w:p w14:paraId="50A4B6E9" w14:textId="77777777" w:rsidR="00B27F96" w:rsidRPr="006E24BA" w:rsidRDefault="00B27F96" w:rsidP="006E24BA">
            <w:pPr>
              <w:jc w:val="both"/>
              <w:rPr>
                <w:rFonts w:ascii="Arial" w:hAnsi="Arial" w:cs="Arial"/>
                <w:sz w:val="18"/>
                <w:szCs w:val="18"/>
              </w:rPr>
            </w:pPr>
          </w:p>
        </w:tc>
        <w:tc>
          <w:tcPr>
            <w:tcW w:w="1130" w:type="dxa"/>
          </w:tcPr>
          <w:p w14:paraId="5A09DE83" w14:textId="77777777" w:rsidR="00B27F96" w:rsidRPr="006E24BA" w:rsidRDefault="00B27F96" w:rsidP="006E24BA">
            <w:pPr>
              <w:jc w:val="both"/>
              <w:rPr>
                <w:rFonts w:ascii="Arial" w:hAnsi="Arial" w:cs="Arial"/>
                <w:sz w:val="18"/>
                <w:szCs w:val="18"/>
              </w:rPr>
            </w:pPr>
          </w:p>
        </w:tc>
      </w:tr>
      <w:tr w:rsidR="00B27F96" w:rsidRPr="006E24BA" w14:paraId="4B4115E5" w14:textId="77777777" w:rsidTr="009B1EEA">
        <w:trPr>
          <w:trHeight w:val="573"/>
        </w:trPr>
        <w:tc>
          <w:tcPr>
            <w:tcW w:w="1236" w:type="dxa"/>
          </w:tcPr>
          <w:p w14:paraId="65BD0007" w14:textId="77777777" w:rsidR="00B27F96" w:rsidRDefault="00B27F96" w:rsidP="006E24BA">
            <w:pPr>
              <w:jc w:val="both"/>
              <w:rPr>
                <w:rFonts w:ascii="Arial" w:hAnsi="Arial" w:cs="Arial"/>
                <w:sz w:val="18"/>
                <w:szCs w:val="18"/>
              </w:rPr>
            </w:pPr>
          </w:p>
          <w:p w14:paraId="1EB6ED47" w14:textId="77777777" w:rsidR="00B27F96" w:rsidRPr="006E24BA" w:rsidRDefault="00B27F96" w:rsidP="006E24BA">
            <w:pPr>
              <w:jc w:val="both"/>
              <w:rPr>
                <w:rFonts w:ascii="Arial" w:hAnsi="Arial" w:cs="Arial"/>
                <w:sz w:val="18"/>
                <w:szCs w:val="18"/>
              </w:rPr>
            </w:pPr>
          </w:p>
        </w:tc>
        <w:tc>
          <w:tcPr>
            <w:tcW w:w="2887" w:type="dxa"/>
          </w:tcPr>
          <w:p w14:paraId="6AB98360" w14:textId="77777777" w:rsidR="00B27F96" w:rsidRPr="006E24BA" w:rsidRDefault="00B27F96" w:rsidP="006E24BA">
            <w:pPr>
              <w:jc w:val="both"/>
              <w:rPr>
                <w:rFonts w:ascii="Arial" w:hAnsi="Arial" w:cs="Arial"/>
                <w:sz w:val="18"/>
                <w:szCs w:val="18"/>
              </w:rPr>
            </w:pPr>
          </w:p>
        </w:tc>
        <w:tc>
          <w:tcPr>
            <w:tcW w:w="2448" w:type="dxa"/>
          </w:tcPr>
          <w:p w14:paraId="69F1D7C2" w14:textId="77777777" w:rsidR="00B27F96" w:rsidRPr="006E24BA" w:rsidRDefault="00B27F96" w:rsidP="006E24BA">
            <w:pPr>
              <w:jc w:val="both"/>
              <w:rPr>
                <w:rFonts w:ascii="Arial" w:hAnsi="Arial" w:cs="Arial"/>
                <w:sz w:val="18"/>
                <w:szCs w:val="18"/>
              </w:rPr>
            </w:pPr>
          </w:p>
        </w:tc>
        <w:tc>
          <w:tcPr>
            <w:tcW w:w="1463" w:type="dxa"/>
          </w:tcPr>
          <w:p w14:paraId="7DEF1E2A" w14:textId="77777777" w:rsidR="00B27F96" w:rsidRPr="006E24BA" w:rsidRDefault="00B27F96" w:rsidP="006E24BA">
            <w:pPr>
              <w:jc w:val="both"/>
              <w:rPr>
                <w:rFonts w:ascii="Arial" w:hAnsi="Arial" w:cs="Arial"/>
                <w:sz w:val="18"/>
                <w:szCs w:val="18"/>
              </w:rPr>
            </w:pPr>
          </w:p>
        </w:tc>
        <w:tc>
          <w:tcPr>
            <w:tcW w:w="3731" w:type="dxa"/>
          </w:tcPr>
          <w:p w14:paraId="596538A7" w14:textId="77777777" w:rsidR="00B27F96" w:rsidRPr="006E24BA" w:rsidRDefault="00B27F96" w:rsidP="006E24BA">
            <w:pPr>
              <w:jc w:val="both"/>
              <w:rPr>
                <w:rFonts w:ascii="Arial" w:hAnsi="Arial" w:cs="Arial"/>
                <w:sz w:val="18"/>
                <w:szCs w:val="18"/>
              </w:rPr>
            </w:pPr>
          </w:p>
        </w:tc>
        <w:tc>
          <w:tcPr>
            <w:tcW w:w="1130" w:type="dxa"/>
          </w:tcPr>
          <w:p w14:paraId="1B3B4134" w14:textId="77777777" w:rsidR="00B27F96" w:rsidRPr="006E24BA" w:rsidRDefault="00B27F96" w:rsidP="006E24BA">
            <w:pPr>
              <w:jc w:val="both"/>
              <w:rPr>
                <w:rFonts w:ascii="Arial" w:hAnsi="Arial" w:cs="Arial"/>
                <w:sz w:val="18"/>
                <w:szCs w:val="18"/>
              </w:rPr>
            </w:pPr>
          </w:p>
        </w:tc>
      </w:tr>
      <w:tr w:rsidR="00B27F96" w:rsidRPr="006E24BA" w14:paraId="2444C360" w14:textId="77777777" w:rsidTr="009B1EEA">
        <w:trPr>
          <w:trHeight w:val="695"/>
        </w:trPr>
        <w:tc>
          <w:tcPr>
            <w:tcW w:w="1236" w:type="dxa"/>
          </w:tcPr>
          <w:p w14:paraId="1AF1E043" w14:textId="77777777" w:rsidR="00B27F96" w:rsidRDefault="00B27F96" w:rsidP="006E24BA">
            <w:pPr>
              <w:jc w:val="both"/>
              <w:rPr>
                <w:rFonts w:ascii="Arial" w:hAnsi="Arial" w:cs="Arial"/>
                <w:sz w:val="18"/>
                <w:szCs w:val="18"/>
              </w:rPr>
            </w:pPr>
          </w:p>
          <w:p w14:paraId="4C353DA9" w14:textId="77777777" w:rsidR="00B27F96" w:rsidRPr="006E24BA" w:rsidRDefault="00B27F96" w:rsidP="006E24BA">
            <w:pPr>
              <w:jc w:val="both"/>
              <w:rPr>
                <w:rFonts w:ascii="Arial" w:hAnsi="Arial" w:cs="Arial"/>
                <w:sz w:val="18"/>
                <w:szCs w:val="18"/>
              </w:rPr>
            </w:pPr>
          </w:p>
        </w:tc>
        <w:tc>
          <w:tcPr>
            <w:tcW w:w="2887" w:type="dxa"/>
          </w:tcPr>
          <w:p w14:paraId="318B55A3" w14:textId="77777777" w:rsidR="00B27F96" w:rsidRPr="006E24BA" w:rsidRDefault="00B27F96" w:rsidP="006E24BA">
            <w:pPr>
              <w:jc w:val="both"/>
              <w:rPr>
                <w:rFonts w:ascii="Arial" w:hAnsi="Arial" w:cs="Arial"/>
                <w:sz w:val="18"/>
                <w:szCs w:val="18"/>
              </w:rPr>
            </w:pPr>
          </w:p>
        </w:tc>
        <w:tc>
          <w:tcPr>
            <w:tcW w:w="2448" w:type="dxa"/>
          </w:tcPr>
          <w:p w14:paraId="49610E81" w14:textId="77777777" w:rsidR="00B27F96" w:rsidRPr="006E24BA" w:rsidRDefault="00B27F96" w:rsidP="006E24BA">
            <w:pPr>
              <w:jc w:val="both"/>
              <w:rPr>
                <w:rFonts w:ascii="Arial" w:hAnsi="Arial" w:cs="Arial"/>
                <w:sz w:val="18"/>
                <w:szCs w:val="18"/>
              </w:rPr>
            </w:pPr>
          </w:p>
        </w:tc>
        <w:tc>
          <w:tcPr>
            <w:tcW w:w="1463" w:type="dxa"/>
          </w:tcPr>
          <w:p w14:paraId="2B763EDC" w14:textId="77777777" w:rsidR="00B27F96" w:rsidRPr="006E24BA" w:rsidRDefault="00B27F96" w:rsidP="006E24BA">
            <w:pPr>
              <w:jc w:val="both"/>
              <w:rPr>
                <w:rFonts w:ascii="Arial" w:hAnsi="Arial" w:cs="Arial"/>
                <w:sz w:val="18"/>
                <w:szCs w:val="18"/>
              </w:rPr>
            </w:pPr>
          </w:p>
        </w:tc>
        <w:tc>
          <w:tcPr>
            <w:tcW w:w="3731" w:type="dxa"/>
          </w:tcPr>
          <w:p w14:paraId="72564926" w14:textId="77777777" w:rsidR="00B27F96" w:rsidRPr="006E24BA" w:rsidRDefault="00B27F96" w:rsidP="006E24BA">
            <w:pPr>
              <w:jc w:val="both"/>
              <w:rPr>
                <w:rFonts w:ascii="Arial" w:hAnsi="Arial" w:cs="Arial"/>
                <w:sz w:val="18"/>
                <w:szCs w:val="18"/>
              </w:rPr>
            </w:pPr>
          </w:p>
        </w:tc>
        <w:tc>
          <w:tcPr>
            <w:tcW w:w="1130" w:type="dxa"/>
          </w:tcPr>
          <w:p w14:paraId="73411EBA" w14:textId="77777777" w:rsidR="00B27F96" w:rsidRPr="006E24BA" w:rsidRDefault="00B27F96" w:rsidP="006E24BA">
            <w:pPr>
              <w:jc w:val="both"/>
              <w:rPr>
                <w:rFonts w:ascii="Arial" w:hAnsi="Arial" w:cs="Arial"/>
                <w:sz w:val="18"/>
                <w:szCs w:val="18"/>
              </w:rPr>
            </w:pPr>
          </w:p>
        </w:tc>
      </w:tr>
      <w:tr w:rsidR="00B27F96" w:rsidRPr="006E24BA" w14:paraId="503FAF27" w14:textId="77777777" w:rsidTr="009B1EEA">
        <w:trPr>
          <w:trHeight w:val="549"/>
        </w:trPr>
        <w:tc>
          <w:tcPr>
            <w:tcW w:w="1236" w:type="dxa"/>
          </w:tcPr>
          <w:p w14:paraId="7D0812D0" w14:textId="77777777" w:rsidR="00B27F96" w:rsidRDefault="00B27F96" w:rsidP="006E24BA">
            <w:pPr>
              <w:jc w:val="both"/>
              <w:rPr>
                <w:rFonts w:ascii="Arial" w:hAnsi="Arial" w:cs="Arial"/>
                <w:sz w:val="18"/>
                <w:szCs w:val="18"/>
              </w:rPr>
            </w:pPr>
          </w:p>
          <w:p w14:paraId="39C6A6B4" w14:textId="77777777" w:rsidR="00B27F96" w:rsidRPr="006E24BA" w:rsidRDefault="00B27F96" w:rsidP="006E24BA">
            <w:pPr>
              <w:jc w:val="both"/>
              <w:rPr>
                <w:rFonts w:ascii="Arial" w:hAnsi="Arial" w:cs="Arial"/>
                <w:sz w:val="18"/>
                <w:szCs w:val="18"/>
              </w:rPr>
            </w:pPr>
          </w:p>
        </w:tc>
        <w:tc>
          <w:tcPr>
            <w:tcW w:w="2887" w:type="dxa"/>
          </w:tcPr>
          <w:p w14:paraId="14F62C06" w14:textId="77777777" w:rsidR="00B27F96" w:rsidRPr="006E24BA" w:rsidRDefault="00B27F96" w:rsidP="006E24BA">
            <w:pPr>
              <w:jc w:val="both"/>
              <w:rPr>
                <w:rFonts w:ascii="Arial" w:hAnsi="Arial" w:cs="Arial"/>
                <w:sz w:val="18"/>
                <w:szCs w:val="18"/>
              </w:rPr>
            </w:pPr>
          </w:p>
        </w:tc>
        <w:tc>
          <w:tcPr>
            <w:tcW w:w="2448" w:type="dxa"/>
          </w:tcPr>
          <w:p w14:paraId="4303937C" w14:textId="77777777" w:rsidR="00B27F96" w:rsidRPr="006E24BA" w:rsidRDefault="00B27F96" w:rsidP="006E24BA">
            <w:pPr>
              <w:jc w:val="both"/>
              <w:rPr>
                <w:rFonts w:ascii="Arial" w:hAnsi="Arial" w:cs="Arial"/>
                <w:sz w:val="18"/>
                <w:szCs w:val="18"/>
              </w:rPr>
            </w:pPr>
          </w:p>
        </w:tc>
        <w:tc>
          <w:tcPr>
            <w:tcW w:w="1463" w:type="dxa"/>
          </w:tcPr>
          <w:p w14:paraId="7B3DC373" w14:textId="77777777" w:rsidR="00B27F96" w:rsidRPr="006E24BA" w:rsidRDefault="00B27F96" w:rsidP="006E24BA">
            <w:pPr>
              <w:jc w:val="both"/>
              <w:rPr>
                <w:rFonts w:ascii="Arial" w:hAnsi="Arial" w:cs="Arial"/>
                <w:sz w:val="18"/>
                <w:szCs w:val="18"/>
              </w:rPr>
            </w:pPr>
          </w:p>
        </w:tc>
        <w:tc>
          <w:tcPr>
            <w:tcW w:w="3731" w:type="dxa"/>
          </w:tcPr>
          <w:p w14:paraId="0B8016F4" w14:textId="77777777" w:rsidR="00B27F96" w:rsidRPr="006E24BA" w:rsidRDefault="00B27F96" w:rsidP="006E24BA">
            <w:pPr>
              <w:jc w:val="both"/>
              <w:rPr>
                <w:rFonts w:ascii="Arial" w:hAnsi="Arial" w:cs="Arial"/>
                <w:sz w:val="18"/>
                <w:szCs w:val="18"/>
              </w:rPr>
            </w:pPr>
          </w:p>
        </w:tc>
        <w:tc>
          <w:tcPr>
            <w:tcW w:w="1130" w:type="dxa"/>
          </w:tcPr>
          <w:p w14:paraId="4BFD5200" w14:textId="77777777" w:rsidR="00B27F96" w:rsidRPr="006E24BA" w:rsidRDefault="00B27F96" w:rsidP="006E24BA">
            <w:pPr>
              <w:jc w:val="both"/>
              <w:rPr>
                <w:rFonts w:ascii="Arial" w:hAnsi="Arial" w:cs="Arial"/>
                <w:sz w:val="18"/>
                <w:szCs w:val="18"/>
              </w:rPr>
            </w:pPr>
          </w:p>
        </w:tc>
      </w:tr>
      <w:tr w:rsidR="00B27F96" w:rsidRPr="006E24BA" w14:paraId="75D8C21C" w14:textId="77777777" w:rsidTr="009B1EEA">
        <w:trPr>
          <w:trHeight w:val="571"/>
        </w:trPr>
        <w:tc>
          <w:tcPr>
            <w:tcW w:w="1236" w:type="dxa"/>
          </w:tcPr>
          <w:p w14:paraId="362F4D40" w14:textId="77777777" w:rsidR="00B27F96" w:rsidRDefault="00B27F96" w:rsidP="006E24BA">
            <w:pPr>
              <w:jc w:val="both"/>
              <w:rPr>
                <w:rFonts w:ascii="Arial" w:hAnsi="Arial" w:cs="Arial"/>
                <w:sz w:val="18"/>
                <w:szCs w:val="18"/>
              </w:rPr>
            </w:pPr>
          </w:p>
          <w:p w14:paraId="4FB3612C" w14:textId="77777777" w:rsidR="00B27F96" w:rsidRPr="006E24BA" w:rsidRDefault="00B27F96" w:rsidP="006E24BA">
            <w:pPr>
              <w:jc w:val="both"/>
              <w:rPr>
                <w:rFonts w:ascii="Arial" w:hAnsi="Arial" w:cs="Arial"/>
                <w:sz w:val="18"/>
                <w:szCs w:val="18"/>
              </w:rPr>
            </w:pPr>
          </w:p>
        </w:tc>
        <w:tc>
          <w:tcPr>
            <w:tcW w:w="2887" w:type="dxa"/>
          </w:tcPr>
          <w:p w14:paraId="2FA3B56B" w14:textId="77777777" w:rsidR="00B27F96" w:rsidRPr="006E24BA" w:rsidRDefault="00B27F96" w:rsidP="006E24BA">
            <w:pPr>
              <w:jc w:val="both"/>
              <w:rPr>
                <w:rFonts w:ascii="Arial" w:hAnsi="Arial" w:cs="Arial"/>
                <w:sz w:val="18"/>
                <w:szCs w:val="18"/>
              </w:rPr>
            </w:pPr>
          </w:p>
        </w:tc>
        <w:tc>
          <w:tcPr>
            <w:tcW w:w="2448" w:type="dxa"/>
          </w:tcPr>
          <w:p w14:paraId="36739AF2" w14:textId="77777777" w:rsidR="00B27F96" w:rsidRPr="006E24BA" w:rsidRDefault="00B27F96" w:rsidP="006E24BA">
            <w:pPr>
              <w:jc w:val="both"/>
              <w:rPr>
                <w:rFonts w:ascii="Arial" w:hAnsi="Arial" w:cs="Arial"/>
                <w:sz w:val="18"/>
                <w:szCs w:val="18"/>
              </w:rPr>
            </w:pPr>
          </w:p>
        </w:tc>
        <w:tc>
          <w:tcPr>
            <w:tcW w:w="1463" w:type="dxa"/>
          </w:tcPr>
          <w:p w14:paraId="0C0BFDEC" w14:textId="77777777" w:rsidR="00B27F96" w:rsidRPr="006E24BA" w:rsidRDefault="00B27F96" w:rsidP="006E24BA">
            <w:pPr>
              <w:jc w:val="both"/>
              <w:rPr>
                <w:rFonts w:ascii="Arial" w:hAnsi="Arial" w:cs="Arial"/>
                <w:sz w:val="18"/>
                <w:szCs w:val="18"/>
              </w:rPr>
            </w:pPr>
          </w:p>
        </w:tc>
        <w:tc>
          <w:tcPr>
            <w:tcW w:w="3731" w:type="dxa"/>
          </w:tcPr>
          <w:p w14:paraId="43190F91" w14:textId="77777777" w:rsidR="00B27F96" w:rsidRPr="006E24BA" w:rsidRDefault="00B27F96" w:rsidP="006E24BA">
            <w:pPr>
              <w:jc w:val="both"/>
              <w:rPr>
                <w:rFonts w:ascii="Arial" w:hAnsi="Arial" w:cs="Arial"/>
                <w:sz w:val="18"/>
                <w:szCs w:val="18"/>
              </w:rPr>
            </w:pPr>
          </w:p>
        </w:tc>
        <w:tc>
          <w:tcPr>
            <w:tcW w:w="1130" w:type="dxa"/>
          </w:tcPr>
          <w:p w14:paraId="3376F66F" w14:textId="77777777" w:rsidR="00B27F96" w:rsidRPr="006E24BA" w:rsidRDefault="00B27F96" w:rsidP="006E24BA">
            <w:pPr>
              <w:jc w:val="both"/>
              <w:rPr>
                <w:rFonts w:ascii="Arial" w:hAnsi="Arial" w:cs="Arial"/>
                <w:sz w:val="18"/>
                <w:szCs w:val="18"/>
              </w:rPr>
            </w:pPr>
          </w:p>
        </w:tc>
      </w:tr>
    </w:tbl>
    <w:p w14:paraId="2EE4B3E8" w14:textId="77777777" w:rsidR="009B1EEA" w:rsidRPr="00541836" w:rsidRDefault="00CC0F60" w:rsidP="009B1EEA">
      <w:pPr>
        <w:rPr>
          <w:rFonts w:ascii="Arial" w:hAnsi="Arial"/>
          <w:color w:val="B2B2B2"/>
          <w:sz w:val="12"/>
          <w:szCs w:val="12"/>
          <w:lang w:val="es-ES_tradnl"/>
        </w:rPr>
      </w:pPr>
      <w:bookmarkStart w:id="0" w:name="_Hlk171832999"/>
      <w:r w:rsidRPr="00541836">
        <w:rPr>
          <w:rFonts w:ascii="Arial" w:hAnsi="Arial"/>
          <w:color w:val="B2B2B2"/>
          <w:sz w:val="12"/>
          <w:szCs w:val="12"/>
          <w:lang w:val="es-ES_tradnl"/>
        </w:rPr>
        <w:t>Si requiere registrar más participantes, imprima nuevamente este formato</w:t>
      </w:r>
    </w:p>
    <w:p w14:paraId="3700030F" w14:textId="77777777" w:rsidR="0007642C" w:rsidRPr="00541836" w:rsidRDefault="0007642C">
      <w:pPr>
        <w:spacing w:after="28" w:line="227" w:lineRule="auto"/>
        <w:ind w:right="101"/>
        <w:jc w:val="both"/>
        <w:rPr>
          <w:rFonts w:ascii="Arial Narrow" w:hAnsi="Arial Narrow" w:cs="Arial"/>
          <w:color w:val="B2B2B2"/>
          <w:sz w:val="12"/>
          <w:szCs w:val="12"/>
        </w:rPr>
      </w:pPr>
    </w:p>
    <w:p w14:paraId="62FFF77F" w14:textId="464743C7" w:rsidR="00EC4002" w:rsidRPr="00541836" w:rsidRDefault="00EC4002" w:rsidP="00541836">
      <w:pPr>
        <w:spacing w:after="28" w:line="227" w:lineRule="auto"/>
        <w:ind w:right="101"/>
        <w:jc w:val="both"/>
        <w:rPr>
          <w:rFonts w:ascii="Arial Narrow" w:hAnsi="Arial Narrow" w:cs="Arial"/>
          <w:color w:val="B2B2B2"/>
          <w:sz w:val="12"/>
          <w:szCs w:val="12"/>
        </w:rPr>
      </w:pPr>
      <w:r w:rsidRPr="00541836">
        <w:rPr>
          <w:rFonts w:ascii="Arial Narrow" w:hAnsi="Arial Narrow" w:cs="Arial"/>
          <w:color w:val="B2B2B2"/>
          <w:sz w:val="12"/>
          <w:szCs w:val="12"/>
        </w:rPr>
        <w:t>De conformidad con lo dispuesto en la normativa vigente sobre protección de datos personales, en especial la Ley 1581 de 2012 y el Decreto 1074 de 2015, autorizo libre, expresa e inequívocamente a la Unidad  Administrativa Especial de Servicios Públicos - UAESP, para que realice la recolección y tratamiento de mis datos personales, incluidos los sensibles que suministro de manera veraz y completa, los cuales serán utilizados para los diferentes aspectos relacionados con la elaboración, suscripción y seguimiento de los  contratos de prestación  de servicios  de la entidad. De la misma manera, manifiesto que se me ha informado que, como titular de datos personales sensibles, no estoy obligado a otorgar autorizaci</w:t>
      </w:r>
      <w:r w:rsidRPr="00541836">
        <w:rPr>
          <w:rFonts w:ascii="Arial Narrow" w:hAnsi="Arial Narrow" w:cs="Arial" w:hint="eastAsia"/>
          <w:color w:val="B2B2B2"/>
          <w:sz w:val="12"/>
          <w:szCs w:val="12"/>
        </w:rPr>
        <w:t>ó</w:t>
      </w:r>
      <w:r w:rsidRPr="00541836">
        <w:rPr>
          <w:rFonts w:ascii="Arial Narrow" w:hAnsi="Arial Narrow" w:cs="Arial"/>
          <w:color w:val="B2B2B2"/>
          <w:sz w:val="12"/>
          <w:szCs w:val="12"/>
        </w:rPr>
        <w:t>n sobre esta clase de datos. </w:t>
      </w:r>
    </w:p>
    <w:p w14:paraId="10C6B3E8" w14:textId="77777777" w:rsidR="00EC4002" w:rsidRPr="00541836" w:rsidRDefault="00EC4002" w:rsidP="00541836">
      <w:pPr>
        <w:spacing w:after="28" w:line="227" w:lineRule="auto"/>
        <w:ind w:right="101"/>
        <w:jc w:val="both"/>
        <w:rPr>
          <w:rFonts w:ascii="Arial Narrow" w:hAnsi="Arial Narrow" w:cs="Arial"/>
          <w:color w:val="B2B2B2"/>
          <w:sz w:val="12"/>
          <w:szCs w:val="12"/>
        </w:rPr>
      </w:pPr>
      <w:r w:rsidRPr="00541836">
        <w:rPr>
          <w:rFonts w:ascii="Arial Narrow" w:hAnsi="Arial Narrow" w:cs="Arial"/>
          <w:color w:val="B2B2B2"/>
          <w:sz w:val="12"/>
          <w:szCs w:val="12"/>
        </w:rPr>
        <w:t>Como titular de la información, declaro que conozco mis derechos, en el sentido de actualizar y rectificar mis datos personales, solicitar prueba de la autorización otorgada para su tratamiento, ser informado sobre el uso que se ha dado a los mismos, presentar quejas ante la SIC por infracción a la ley, revocar la autorización o solicitar la supresión de los datos en los casos en que sea procedente y acceder en forma gratuita a los mismos mediante correo: </w:t>
      </w:r>
      <w:hyperlink r:id="rId7" w:history="1">
        <w:r w:rsidRPr="00541836">
          <w:rPr>
            <w:rFonts w:ascii="Arial Narrow" w:hAnsi="Arial Narrow" w:cs="Arial"/>
            <w:color w:val="B2B2B2"/>
            <w:sz w:val="12"/>
            <w:szCs w:val="12"/>
          </w:rPr>
          <w:t>uaesp@uaesp.gov.co</w:t>
        </w:r>
      </w:hyperlink>
      <w:r w:rsidRPr="00541836">
        <w:rPr>
          <w:rFonts w:ascii="Arial Narrow" w:hAnsi="Arial Narrow" w:cs="Arial"/>
          <w:color w:val="B2B2B2"/>
          <w:sz w:val="12"/>
          <w:szCs w:val="12"/>
        </w:rPr>
        <w:t xml:space="preserve"> y </w:t>
      </w:r>
      <w:hyperlink r:id="rId8" w:history="1">
        <w:r w:rsidRPr="00541836">
          <w:rPr>
            <w:rFonts w:ascii="Arial Narrow" w:hAnsi="Arial Narrow" w:cs="Arial"/>
            <w:color w:val="B2B2B2"/>
            <w:sz w:val="12"/>
            <w:szCs w:val="12"/>
          </w:rPr>
          <w:t>datospersonales@uaesp.gov.co</w:t>
        </w:r>
      </w:hyperlink>
      <w:r w:rsidRPr="00541836">
        <w:rPr>
          <w:rFonts w:ascii="Arial Narrow" w:hAnsi="Arial Narrow" w:cs="Arial"/>
          <w:color w:val="B2B2B2"/>
          <w:sz w:val="12"/>
          <w:szCs w:val="12"/>
        </w:rPr>
        <w:t>.  </w:t>
      </w:r>
    </w:p>
    <w:p w14:paraId="16D69DA1" w14:textId="65C46902" w:rsidR="00F250B5" w:rsidRPr="009B1EEA" w:rsidRDefault="00EC4002" w:rsidP="00773207">
      <w:pPr>
        <w:spacing w:after="28" w:line="227" w:lineRule="auto"/>
        <w:ind w:right="101"/>
        <w:jc w:val="both"/>
        <w:rPr>
          <w:rFonts w:ascii="Arial" w:hAnsi="Arial"/>
          <w:color w:val="808080"/>
          <w:sz w:val="16"/>
          <w:szCs w:val="12"/>
          <w:lang w:val="es-ES_tradnl"/>
        </w:rPr>
      </w:pPr>
      <w:r w:rsidRPr="00541836">
        <w:rPr>
          <w:rFonts w:ascii="Arial Narrow" w:hAnsi="Arial Narrow" w:cs="Arial"/>
          <w:color w:val="B2B2B2"/>
          <w:sz w:val="12"/>
          <w:szCs w:val="12"/>
        </w:rPr>
        <w:t xml:space="preserve">Igualmente, manifiesto que conforme lo dispuesto en el artículo 12 de la Ley 1581 de 2012, conozco que la UAESP se encuentra ubicada en la </w:t>
      </w:r>
      <w:r w:rsidR="00E56458" w:rsidRPr="00541836">
        <w:rPr>
          <w:rFonts w:ascii="Arial Narrow" w:hAnsi="Arial Narrow" w:cs="Arial"/>
          <w:color w:val="B2B2B2"/>
          <w:sz w:val="12"/>
          <w:szCs w:val="12"/>
        </w:rPr>
        <w:t>Av.</w:t>
      </w:r>
      <w:r w:rsidRPr="00541836">
        <w:rPr>
          <w:rFonts w:ascii="Arial Narrow" w:hAnsi="Arial Narrow" w:cs="Arial"/>
          <w:color w:val="B2B2B2"/>
          <w:sz w:val="12"/>
          <w:szCs w:val="12"/>
        </w:rPr>
        <w:t xml:space="preserve"> caracas # 53-80 en la ciudad de Bogotá, D.C. Conmutador (+57) 601 3580400 y que la política de privacidad y tratamiento de datos se encuentra disponible para consulta en el siguiente enlace:</w:t>
      </w:r>
      <w:r w:rsidRPr="00541836">
        <w:rPr>
          <w:rFonts w:ascii="Arial" w:hAnsi="Arial" w:cs="Arial"/>
          <w:color w:val="B2B2B2"/>
          <w:sz w:val="12"/>
          <w:szCs w:val="12"/>
        </w:rPr>
        <w:t> </w:t>
      </w:r>
      <w:hyperlink r:id="rId9" w:tgtFrame="_blank" w:tooltip="Dirección URL original: https://www.uaesp.gov.co/sites/default/files/documentos/Politica_para_el_Tratamiento_Datos_Personales_V4.pdf. Haga clic o pulse si confía en este vínculo." w:history="1">
        <w:r w:rsidRPr="00541836">
          <w:rPr>
            <w:rStyle w:val="Hipervnculo"/>
            <w:rFonts w:ascii="Arial" w:hAnsi="Arial" w:cs="Arial"/>
            <w:color w:val="B2B2B2"/>
            <w:sz w:val="12"/>
            <w:szCs w:val="12"/>
            <w:bdr w:val="none" w:sz="0" w:space="0" w:color="auto" w:frame="1"/>
          </w:rPr>
          <w:t>Política tratamiento de datos Personales</w:t>
        </w:r>
      </w:hyperlink>
      <w:bookmarkEnd w:id="0"/>
    </w:p>
    <w:sectPr w:rsidR="00F250B5" w:rsidRPr="009B1EEA" w:rsidSect="00E9601C">
      <w:headerReference w:type="default" r:id="rId10"/>
      <w:footerReference w:type="default" r:id="rId11"/>
      <w:pgSz w:w="15840" w:h="12240" w:orient="landscape"/>
      <w:pgMar w:top="1701" w:right="1523" w:bottom="1701"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DECE2" w14:textId="77777777" w:rsidR="00DA56A4" w:rsidRDefault="00DA56A4">
      <w:r>
        <w:separator/>
      </w:r>
    </w:p>
  </w:endnote>
  <w:endnote w:type="continuationSeparator" w:id="0">
    <w:p w14:paraId="37A99721" w14:textId="77777777" w:rsidR="00DA56A4" w:rsidRDefault="00DA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2179" w14:textId="7D8F7566" w:rsidR="00266413" w:rsidRPr="00E56458" w:rsidRDefault="00E56458" w:rsidP="00E56458">
    <w:pPr>
      <w:tabs>
        <w:tab w:val="left" w:pos="708"/>
        <w:tab w:val="left" w:pos="1416"/>
        <w:tab w:val="left" w:pos="2124"/>
        <w:tab w:val="left" w:pos="2832"/>
        <w:tab w:val="left" w:pos="3540"/>
        <w:tab w:val="left" w:pos="4248"/>
        <w:tab w:val="left" w:pos="4956"/>
        <w:tab w:val="left" w:pos="5664"/>
        <w:tab w:val="left" w:pos="6372"/>
        <w:tab w:val="left" w:pos="10430"/>
      </w:tabs>
      <w:rPr>
        <w:rFonts w:ascii="Arial" w:hAnsi="Arial" w:cs="Arial"/>
        <w:b/>
        <w:bCs/>
        <w:sz w:val="20"/>
        <w:szCs w:val="20"/>
      </w:rPr>
    </w:pPr>
    <w:r w:rsidRPr="00E56458">
      <w:rPr>
        <w:rFonts w:ascii="Calibri" w:eastAsia="Calibri" w:hAnsi="Calibri"/>
        <w:noProof/>
        <w:sz w:val="22"/>
        <w:szCs w:val="22"/>
        <w:lang w:eastAsia="en-US"/>
      </w:rPr>
      <mc:AlternateContent>
        <mc:Choice Requires="wps">
          <w:drawing>
            <wp:anchor distT="0" distB="0" distL="114300" distR="114300" simplePos="0" relativeHeight="251667456" behindDoc="0" locked="0" layoutInCell="1" allowOverlap="1" wp14:anchorId="0397D3ED" wp14:editId="5BC4F5B3">
              <wp:simplePos x="0" y="0"/>
              <wp:positionH relativeFrom="column">
                <wp:posOffset>3571875</wp:posOffset>
              </wp:positionH>
              <wp:positionV relativeFrom="paragraph">
                <wp:posOffset>-219075</wp:posOffset>
              </wp:positionV>
              <wp:extent cx="1332230" cy="393700"/>
              <wp:effectExtent l="0" t="0" r="0" b="0"/>
              <wp:wrapNone/>
              <wp:docPr id="1459621352" name="Cuadro de texto 145962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42D3AACD" w14:textId="77777777" w:rsidR="00E56458" w:rsidRDefault="00E56458" w:rsidP="00E5645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4D4C653F" w14:textId="4959F7E4" w:rsidR="00E56458" w:rsidRPr="00E56458" w:rsidRDefault="00E56458" w:rsidP="00E56458">
                          <w:pPr>
                            <w:pStyle w:val="Piedepgina"/>
                            <w:jc w:val="center"/>
                            <w:rPr>
                              <w:rFonts w:ascii="Arial" w:hAnsi="Arial" w:cs="Arial"/>
                              <w:sz w:val="16"/>
                              <w:szCs w:val="16"/>
                            </w:rPr>
                          </w:pPr>
                          <w:r w:rsidRPr="00E56458">
                            <w:rPr>
                              <w:rFonts w:ascii="Arial" w:hAnsi="Arial" w:cs="Arial"/>
                              <w:sz w:val="20"/>
                              <w:szCs w:val="20"/>
                            </w:rPr>
                            <w:t>IP</w:t>
                          </w:r>
                          <w:r w:rsidR="00F42CEC">
                            <w:rPr>
                              <w:rFonts w:ascii="Arial" w:hAnsi="Arial" w:cs="Arial"/>
                              <w:sz w:val="20"/>
                              <w:szCs w:val="20"/>
                            </w:rPr>
                            <w:t>C</w:t>
                          </w:r>
                          <w:r w:rsidRPr="00E56458">
                            <w:rPr>
                              <w:rFonts w:ascii="Arial" w:hAnsi="Arial" w:cs="Arial"/>
                              <w:sz w:val="20"/>
                              <w:szCs w:val="20"/>
                            </w:rPr>
                            <w:t>-M-</w:t>
                          </w:r>
                          <w:r w:rsidR="00F42CEC">
                            <w:rPr>
                              <w:rFonts w:ascii="Arial" w:hAnsi="Arial" w:cs="Arial"/>
                              <w:sz w:val="20"/>
                              <w:szCs w:val="20"/>
                            </w:rPr>
                            <w:t>3</w:t>
                          </w:r>
                        </w:p>
                        <w:p w14:paraId="06D4F583" w14:textId="77777777" w:rsidR="00E56458" w:rsidRPr="007A089C" w:rsidRDefault="00E56458" w:rsidP="00E56458">
                          <w:pPr>
                            <w:pStyle w:val="Piedepgina"/>
                            <w:jc w:val="center"/>
                            <w:rPr>
                              <w:rFonts w:ascii="Arial" w:hAnsi="Arial" w:cs="Arial"/>
                              <w:sz w:val="20"/>
                            </w:rPr>
                          </w:pPr>
                        </w:p>
                        <w:p w14:paraId="32DB4AFA" w14:textId="77777777" w:rsidR="00E56458" w:rsidRPr="001B6397" w:rsidRDefault="00E56458" w:rsidP="00E56458">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type w14:anchorId="0397D3ED" id="_x0000_t202" coordsize="21600,21600" o:spt="202" path="m,l,21600r21600,l21600,xe">
              <v:stroke joinstyle="miter"/>
              <v:path gradientshapeok="t" o:connecttype="rect"/>
            </v:shapetype>
            <v:shape id="Cuadro de texto 1459621352" o:spid="_x0000_s1027" type="#_x0000_t202" style="position:absolute;margin-left:281.25pt;margin-top:-17.25pt;width:104.9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" stroked="f">
              <v:textbox>
                <w:txbxContent>
                  <w:p w14:paraId="42D3AACD" w14:textId="77777777" w:rsidR="00E56458" w:rsidRDefault="00E56458" w:rsidP="00E5645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4D4C653F" w14:textId="4959F7E4" w:rsidR="00E56458" w:rsidRPr="00E56458" w:rsidRDefault="00E56458" w:rsidP="00E56458">
                    <w:pPr>
                      <w:pStyle w:val="Piedepgina"/>
                      <w:jc w:val="center"/>
                      <w:rPr>
                        <w:rFonts w:ascii="Arial" w:hAnsi="Arial" w:cs="Arial"/>
                        <w:sz w:val="16"/>
                        <w:szCs w:val="16"/>
                      </w:rPr>
                    </w:pPr>
                    <w:r w:rsidRPr="00E56458">
                      <w:rPr>
                        <w:rFonts w:ascii="Arial" w:hAnsi="Arial" w:cs="Arial"/>
                        <w:sz w:val="20"/>
                        <w:szCs w:val="20"/>
                      </w:rPr>
                      <w:t>IP</w:t>
                    </w:r>
                    <w:r w:rsidR="00F42CEC">
                      <w:rPr>
                        <w:rFonts w:ascii="Arial" w:hAnsi="Arial" w:cs="Arial"/>
                        <w:sz w:val="20"/>
                        <w:szCs w:val="20"/>
                      </w:rPr>
                      <w:t>C</w:t>
                    </w:r>
                    <w:r w:rsidRPr="00E56458">
                      <w:rPr>
                        <w:rFonts w:ascii="Arial" w:hAnsi="Arial" w:cs="Arial"/>
                        <w:sz w:val="20"/>
                        <w:szCs w:val="20"/>
                      </w:rPr>
                      <w:t>-M-</w:t>
                    </w:r>
                    <w:r w:rsidR="00F42CEC">
                      <w:rPr>
                        <w:rFonts w:ascii="Arial" w:hAnsi="Arial" w:cs="Arial"/>
                        <w:sz w:val="20"/>
                        <w:szCs w:val="20"/>
                      </w:rPr>
                      <w:t>3</w:t>
                    </w:r>
                  </w:p>
                  <w:p w14:paraId="06D4F583" w14:textId="77777777" w:rsidR="00E56458" w:rsidRPr="007A089C" w:rsidRDefault="00E56458" w:rsidP="00E56458">
                    <w:pPr>
                      <w:pStyle w:val="Piedepgina"/>
                      <w:jc w:val="center"/>
                      <w:rPr>
                        <w:rFonts w:ascii="Arial" w:hAnsi="Arial" w:cs="Arial"/>
                        <w:sz w:val="20"/>
                      </w:rPr>
                    </w:pPr>
                  </w:p>
                  <w:p w14:paraId="32DB4AFA" w14:textId="77777777" w:rsidR="00E56458" w:rsidRPr="001B6397" w:rsidRDefault="00E56458" w:rsidP="00E56458">
                    <w:pPr>
                      <w:rPr>
                        <w:rFonts w:ascii="Arial Narrow" w:hAnsi="Arial Narrow" w:cs="Arial"/>
                      </w:rPr>
                    </w:pPr>
                  </w:p>
                </w:txbxContent>
              </v:textbox>
            </v:shape>
          </w:pict>
        </mc:Fallback>
      </mc:AlternateContent>
    </w:r>
    <w:r>
      <w:rPr>
        <w:rFonts w:ascii="Arial" w:hAnsi="Arial" w:cs="Arial"/>
        <w:noProof/>
        <w:sz w:val="14"/>
        <w:szCs w:val="14"/>
        <w:lang w:val="es-MX"/>
      </w:rPr>
      <mc:AlternateContent>
        <mc:Choice Requires="wps">
          <w:drawing>
            <wp:anchor distT="0" distB="0" distL="114300" distR="114300" simplePos="0" relativeHeight="251661312" behindDoc="1" locked="0" layoutInCell="1" allowOverlap="1" wp14:anchorId="07414B31" wp14:editId="7C1688D5">
              <wp:simplePos x="0" y="0"/>
              <wp:positionH relativeFrom="margin">
                <wp:align>right</wp:align>
              </wp:positionH>
              <wp:positionV relativeFrom="paragraph">
                <wp:posOffset>-170815</wp:posOffset>
              </wp:positionV>
              <wp:extent cx="1066800" cy="409575"/>
              <wp:effectExtent l="0" t="0" r="0" b="9525"/>
              <wp:wrapTight wrapText="bothSides">
                <wp:wrapPolygon edited="0">
                  <wp:start x="0" y="0"/>
                  <wp:lineTo x="0" y="21098"/>
                  <wp:lineTo x="21214" y="21098"/>
                  <wp:lineTo x="21214"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1066800" cy="409575"/>
                      </a:xfrm>
                      <a:prstGeom prst="rect">
                        <a:avLst/>
                      </a:prstGeom>
                      <a:solidFill>
                        <a:schemeClr val="lt1"/>
                      </a:solidFill>
                      <a:ln w="6350">
                        <a:noFill/>
                      </a:ln>
                    </wps:spPr>
                    <wps:txbx>
                      <w:txbxContent>
                        <w:p w14:paraId="1862B00E" w14:textId="3B77B7C9" w:rsidR="00BB46D0" w:rsidRPr="00773207" w:rsidRDefault="00BB46D0" w:rsidP="00CC0F60">
                          <w:pPr>
                            <w:jc w:val="right"/>
                            <w:rPr>
                              <w:rFonts w:ascii="Arial" w:hAnsi="Arial" w:cs="Arial"/>
                              <w:sz w:val="20"/>
                            </w:rPr>
                          </w:pPr>
                          <w:r w:rsidRPr="00773207">
                            <w:rPr>
                              <w:rFonts w:ascii="Arial" w:hAnsi="Arial" w:cs="Arial"/>
                              <w:sz w:val="20"/>
                            </w:rPr>
                            <w:t>GAL- FM-</w:t>
                          </w:r>
                          <w:r w:rsidR="00E56458">
                            <w:rPr>
                              <w:rFonts w:ascii="Arial" w:hAnsi="Arial" w:cs="Arial"/>
                              <w:sz w:val="20"/>
                            </w:rPr>
                            <w:t>92</w:t>
                          </w:r>
                        </w:p>
                        <w:p w14:paraId="5FD621D3" w14:textId="702AA93D" w:rsidR="00CC0F60" w:rsidRPr="00773207" w:rsidRDefault="00CC0F60" w:rsidP="00CC0F60">
                          <w:pPr>
                            <w:jc w:val="right"/>
                            <w:rPr>
                              <w:rFonts w:ascii="Arial" w:hAnsi="Arial" w:cs="Arial"/>
                              <w:sz w:val="20"/>
                            </w:rPr>
                          </w:pPr>
                          <w:r w:rsidRPr="00773207">
                            <w:rPr>
                              <w:rFonts w:ascii="Arial" w:hAnsi="Arial" w:cs="Arial"/>
                              <w:sz w:val="20"/>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14B31" id="Cuadro de texto 5" o:spid="_x0000_s1028" type="#_x0000_t202" style="position:absolute;margin-left:32.8pt;margin-top:-13.45pt;width:84pt;height:32.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zDMAIAAFs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" fillcolor="white [3201]" stroked="f" strokeweight=".5pt">
              <v:textbox>
                <w:txbxContent>
                  <w:p w14:paraId="1862B00E" w14:textId="3B77B7C9" w:rsidR="00BB46D0" w:rsidRPr="00773207" w:rsidRDefault="00BB46D0" w:rsidP="00CC0F60">
                    <w:pPr>
                      <w:jc w:val="right"/>
                      <w:rPr>
                        <w:rFonts w:ascii="Arial" w:hAnsi="Arial" w:cs="Arial"/>
                        <w:sz w:val="20"/>
                      </w:rPr>
                    </w:pPr>
                    <w:r w:rsidRPr="00773207">
                      <w:rPr>
                        <w:rFonts w:ascii="Arial" w:hAnsi="Arial" w:cs="Arial"/>
                        <w:sz w:val="20"/>
                      </w:rPr>
                      <w:t>GAL- FM-</w:t>
                    </w:r>
                    <w:r w:rsidR="00E56458">
                      <w:rPr>
                        <w:rFonts w:ascii="Arial" w:hAnsi="Arial" w:cs="Arial"/>
                        <w:sz w:val="20"/>
                      </w:rPr>
                      <w:t>92</w:t>
                    </w:r>
                  </w:p>
                  <w:p w14:paraId="5FD621D3" w14:textId="702AA93D" w:rsidR="00CC0F60" w:rsidRPr="00773207" w:rsidRDefault="00CC0F60" w:rsidP="00CC0F60">
                    <w:pPr>
                      <w:jc w:val="right"/>
                      <w:rPr>
                        <w:rFonts w:ascii="Arial" w:hAnsi="Arial" w:cs="Arial"/>
                        <w:sz w:val="20"/>
                      </w:rPr>
                    </w:pPr>
                    <w:r w:rsidRPr="00773207">
                      <w:rPr>
                        <w:rFonts w:ascii="Arial" w:hAnsi="Arial" w:cs="Arial"/>
                        <w:sz w:val="20"/>
                      </w:rPr>
                      <w:t>V1</w:t>
                    </w:r>
                  </w:p>
                </w:txbxContent>
              </v:textbox>
              <w10:wrap type="tight" anchorx="margin"/>
            </v:shape>
          </w:pict>
        </mc:Fallback>
      </mc:AlternateContent>
    </w:r>
    <w:r>
      <w:rPr>
        <w:noProof/>
      </w:rPr>
      <w:drawing>
        <wp:anchor distT="0" distB="0" distL="114300" distR="114300" simplePos="0" relativeHeight="251663360" behindDoc="1" locked="0" layoutInCell="1" allowOverlap="1" wp14:anchorId="33677B8C" wp14:editId="3841A802">
          <wp:simplePos x="0" y="0"/>
          <wp:positionH relativeFrom="margin">
            <wp:align>left</wp:align>
          </wp:positionH>
          <wp:positionV relativeFrom="paragraph">
            <wp:posOffset>-342900</wp:posOffset>
          </wp:positionV>
          <wp:extent cx="457200" cy="704850"/>
          <wp:effectExtent l="0" t="0" r="0" b="0"/>
          <wp:wrapNone/>
          <wp:docPr id="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57200" cy="70485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565A5E18" wp14:editId="63D8B04F">
              <wp:simplePos x="0" y="0"/>
              <wp:positionH relativeFrom="column">
                <wp:posOffset>2556510</wp:posOffset>
              </wp:positionH>
              <wp:positionV relativeFrom="paragraph">
                <wp:posOffset>2209165</wp:posOffset>
              </wp:positionV>
              <wp:extent cx="1332230" cy="393700"/>
              <wp:effectExtent l="0" t="0" r="0" b="0"/>
              <wp:wrapNone/>
              <wp:docPr id="740963304" name="Cuadro de texto 74096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11AD9DF9" w14:textId="77777777" w:rsidR="00E56458" w:rsidRDefault="00E56458" w:rsidP="00E5645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4C920776" w14:textId="77777777" w:rsidR="00E56458" w:rsidRPr="00D26BCD" w:rsidRDefault="00E56458" w:rsidP="00E56458">
                          <w:pPr>
                            <w:pStyle w:val="Piedepgina"/>
                            <w:jc w:val="center"/>
                            <w:rPr>
                              <w:rFonts w:ascii="Arial" w:hAnsi="Arial" w:cs="Arial"/>
                              <w:sz w:val="20"/>
                              <w:szCs w:val="20"/>
                            </w:rPr>
                          </w:pPr>
                          <w:r w:rsidRPr="00E56458">
                            <w:rPr>
                              <w:rFonts w:ascii="Arial" w:hAnsi="Arial" w:cs="Arial"/>
                            </w:rPr>
                            <w:t>IPB-M-3</w:t>
                          </w:r>
                        </w:p>
                        <w:p w14:paraId="193527F1" w14:textId="77777777" w:rsidR="00E56458" w:rsidRPr="007A089C" w:rsidRDefault="00E56458" w:rsidP="00E56458">
                          <w:pPr>
                            <w:pStyle w:val="Piedepgina"/>
                            <w:jc w:val="center"/>
                            <w:rPr>
                              <w:rFonts w:ascii="Arial" w:hAnsi="Arial" w:cs="Arial"/>
                              <w:sz w:val="20"/>
                            </w:rPr>
                          </w:pPr>
                        </w:p>
                        <w:p w14:paraId="2749F582" w14:textId="77777777" w:rsidR="00E56458" w:rsidRPr="001B6397" w:rsidRDefault="00E56458" w:rsidP="00E56458">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 w14:anchorId="565A5E18" id="Cuadro de texto 740963304" o:spid="_x0000_s1029" type="#_x0000_t202" style="position:absolute;margin-left:201.3pt;margin-top:173.95pt;width:104.9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ic1g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" stroked="f">
              <v:textbox>
                <w:txbxContent>
                  <w:p w14:paraId="11AD9DF9" w14:textId="77777777" w:rsidR="00E56458" w:rsidRDefault="00E56458" w:rsidP="00E56458">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4C920776" w14:textId="77777777" w:rsidR="00E56458" w:rsidRPr="00D26BCD" w:rsidRDefault="00E56458" w:rsidP="00E56458">
                    <w:pPr>
                      <w:pStyle w:val="Piedepgina"/>
                      <w:jc w:val="center"/>
                      <w:rPr>
                        <w:rFonts w:ascii="Arial" w:hAnsi="Arial" w:cs="Arial"/>
                        <w:sz w:val="20"/>
                        <w:szCs w:val="20"/>
                      </w:rPr>
                    </w:pPr>
                    <w:r w:rsidRPr="00E56458">
                      <w:rPr>
                        <w:rFonts w:ascii="Arial" w:hAnsi="Arial" w:cs="Arial"/>
                      </w:rPr>
                      <w:t>IPB-M-3</w:t>
                    </w:r>
                  </w:p>
                  <w:p w14:paraId="193527F1" w14:textId="77777777" w:rsidR="00E56458" w:rsidRPr="007A089C" w:rsidRDefault="00E56458" w:rsidP="00E56458">
                    <w:pPr>
                      <w:pStyle w:val="Piedepgina"/>
                      <w:jc w:val="center"/>
                      <w:rPr>
                        <w:rFonts w:ascii="Arial" w:hAnsi="Arial" w:cs="Arial"/>
                        <w:sz w:val="20"/>
                      </w:rPr>
                    </w:pPr>
                  </w:p>
                  <w:p w14:paraId="2749F582" w14:textId="77777777" w:rsidR="00E56458" w:rsidRPr="001B6397" w:rsidRDefault="00E56458" w:rsidP="00E56458">
                    <w:pPr>
                      <w:rPr>
                        <w:rFonts w:ascii="Arial Narrow" w:hAnsi="Arial Narrow" w:cs="Arial"/>
                      </w:rPr>
                    </w:pPr>
                  </w:p>
                </w:txbxContent>
              </v:textbox>
            </v:shape>
          </w:pict>
        </mc:Fallback>
      </mc:AlternateContent>
    </w:r>
    <w:sdt>
      <w:sdtPr>
        <w:rPr>
          <w:rFonts w:ascii="Arial" w:hAnsi="Arial" w:cs="Arial"/>
          <w:sz w:val="14"/>
          <w:szCs w:val="14"/>
        </w:rPr>
        <w:id w:val="-1616981670"/>
        <w:docPartObj>
          <w:docPartGallery w:val="Page Numbers (Top of Page)"/>
          <w:docPartUnique/>
        </w:docPartObj>
      </w:sdtPr>
      <w:sdtEndPr>
        <w:rPr>
          <w:sz w:val="20"/>
          <w:szCs w:val="20"/>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B4D3A" w14:textId="77777777" w:rsidR="00DA56A4" w:rsidRDefault="00DA56A4">
      <w:r>
        <w:separator/>
      </w:r>
    </w:p>
  </w:footnote>
  <w:footnote w:type="continuationSeparator" w:id="0">
    <w:p w14:paraId="44A2014D" w14:textId="77777777" w:rsidR="00DA56A4" w:rsidRDefault="00DA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E72A" w14:textId="6BAB8743" w:rsidR="00266413" w:rsidRPr="00CC0F60" w:rsidRDefault="00CC0F60" w:rsidP="00CC0F60">
    <w:pPr>
      <w:pStyle w:val="Encabezado"/>
    </w:pPr>
    <w:r>
      <w:rPr>
        <w:noProof/>
        <w:lang w:val="es-MX"/>
      </w:rPr>
      <mc:AlternateContent>
        <mc:Choice Requires="wps">
          <w:drawing>
            <wp:anchor distT="0" distB="0" distL="114300" distR="114300" simplePos="0" relativeHeight="251659264" behindDoc="0" locked="0" layoutInCell="1" allowOverlap="1" wp14:anchorId="76C5A9C0" wp14:editId="08476D64">
              <wp:simplePos x="0" y="0"/>
              <wp:positionH relativeFrom="column">
                <wp:posOffset>2338705</wp:posOffset>
              </wp:positionH>
              <wp:positionV relativeFrom="paragraph">
                <wp:posOffset>635</wp:posOffset>
              </wp:positionV>
              <wp:extent cx="4229100" cy="2571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4229100" cy="257175"/>
                      </a:xfrm>
                      <a:prstGeom prst="rect">
                        <a:avLst/>
                      </a:prstGeom>
                      <a:solidFill>
                        <a:schemeClr val="lt1"/>
                      </a:solidFill>
                      <a:ln w="6350">
                        <a:noFill/>
                      </a:ln>
                    </wps:spPr>
                    <wps:txbx>
                      <w:txbxContent>
                        <w:p w14:paraId="2F8A839E" w14:textId="6B588884" w:rsidR="00CC0F60" w:rsidRPr="00541836" w:rsidRDefault="00E56458" w:rsidP="00E56458">
                          <w:pPr>
                            <w:jc w:val="center"/>
                            <w:rPr>
                              <w:rFonts w:ascii="Arial" w:hAnsi="Arial" w:cs="Arial"/>
                              <w:b/>
                            </w:rPr>
                          </w:pPr>
                          <w:r w:rsidRPr="00541836">
                            <w:rPr>
                              <w:rFonts w:ascii="Arial" w:hAnsi="Arial" w:cs="Arial"/>
                              <w:b/>
                            </w:rPr>
                            <w:t>REGISTRO DE LLAMADAS DE CONVOCATORIA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5A9C0" id="_x0000_t202" coordsize="21600,21600" o:spt="202" path="m,l,21600r21600,l21600,xe">
              <v:stroke joinstyle="miter"/>
              <v:path gradientshapeok="t" o:connecttype="rect"/>
            </v:shapetype>
            <v:shape id="Cuadro de texto 3" o:spid="_x0000_s1026" type="#_x0000_t202" style="position:absolute;margin-left:184.15pt;margin-top:.05pt;width:33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" fillcolor="white [3201]" stroked="f" strokeweight=".5pt">
              <v:textbox>
                <w:txbxContent>
                  <w:p w14:paraId="2F8A839E" w14:textId="6B588884" w:rsidR="00CC0F60" w:rsidRPr="00541836" w:rsidRDefault="00E56458" w:rsidP="00E56458">
                    <w:pPr>
                      <w:jc w:val="center"/>
                      <w:rPr>
                        <w:rFonts w:ascii="Arial" w:hAnsi="Arial" w:cs="Arial"/>
                        <w:b/>
                      </w:rPr>
                    </w:pPr>
                    <w:r w:rsidRPr="00541836">
                      <w:rPr>
                        <w:rFonts w:ascii="Arial" w:hAnsi="Arial" w:cs="Arial"/>
                        <w:b/>
                      </w:rPr>
                      <w:t>REGISTRO DE LLAMADAS DE CONVOCATORIA</w:t>
                    </w:r>
                  </w:p>
                </w:txbxContent>
              </v:textbox>
            </v:shape>
          </w:pict>
        </mc:Fallback>
      </mc:AlternateContent>
    </w:r>
    <w:r w:rsidR="00DF499E">
      <w:rPr>
        <w:noProof/>
      </w:rPr>
      <w:drawing>
        <wp:inline distT="0" distB="0" distL="0" distR="0" wp14:anchorId="2E70F420" wp14:editId="3E5240EC">
          <wp:extent cx="1223010" cy="260985"/>
          <wp:effectExtent l="0" t="0" r="0" b="5715"/>
          <wp:docPr id="1" name="Imagen 2">
            <a:extLst xmlns:a="http://schemas.openxmlformats.org/drawingml/2006/main">
              <a:ext uri="{FF2B5EF4-FFF2-40B4-BE49-F238E27FC236}">
                <a16:creationId xmlns:a16="http://schemas.microsoft.com/office/drawing/2014/main" id="{DCD38889-37F9-45BD-A28E-594F475D00C6}"/>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D38889-37F9-45BD-A28E-594F475D00C6}"/>
                      </a:ext>
                    </a:extLst>
                  </pic:cNvPr>
                  <pic:cNvPicPr/>
                </pic:nvPicPr>
                <pic:blipFill>
                  <a:blip r:embed="rId1"/>
                  <a:srcRect/>
                  <a:stretch>
                    <a:fillRect/>
                  </a:stretch>
                </pic:blipFill>
                <pic:spPr>
                  <a:xfrm>
                    <a:off x="0" y="0"/>
                    <a:ext cx="1223010" cy="26098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11CAE"/>
    <w:multiLevelType w:val="hybridMultilevel"/>
    <w:tmpl w:val="5E02D1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235E0"/>
    <w:multiLevelType w:val="hybridMultilevel"/>
    <w:tmpl w:val="ED0C75D4"/>
    <w:lvl w:ilvl="0" w:tplc="6AA0164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B47732"/>
    <w:multiLevelType w:val="hybridMultilevel"/>
    <w:tmpl w:val="59A81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341FF3"/>
    <w:multiLevelType w:val="hybridMultilevel"/>
    <w:tmpl w:val="347CF23A"/>
    <w:lvl w:ilvl="0" w:tplc="3126F2E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A3E8B"/>
    <w:multiLevelType w:val="hybridMultilevel"/>
    <w:tmpl w:val="0CECF9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C64680"/>
    <w:multiLevelType w:val="hybridMultilevel"/>
    <w:tmpl w:val="E7AC4560"/>
    <w:lvl w:ilvl="0" w:tplc="20083D94">
      <w:numFmt w:val="bullet"/>
      <w:lvlText w:val="-"/>
      <w:lvlJc w:val="left"/>
      <w:pPr>
        <w:ind w:left="720" w:hanging="360"/>
      </w:pPr>
      <w:rPr>
        <w:rFonts w:ascii="Arial" w:eastAsia="Times New Roman" w:hAnsi="Arial" w:cs="Arial" w:hint="default"/>
        <w:color w:val="222222"/>
        <w:sz w:val="24"/>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01726B"/>
    <w:multiLevelType w:val="hybridMultilevel"/>
    <w:tmpl w:val="95DCBF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9017F"/>
    <w:multiLevelType w:val="hybridMultilevel"/>
    <w:tmpl w:val="A600B9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4F03B5"/>
    <w:multiLevelType w:val="hybridMultilevel"/>
    <w:tmpl w:val="6D5249BE"/>
    <w:lvl w:ilvl="0" w:tplc="1D88351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747F0"/>
    <w:multiLevelType w:val="hybridMultilevel"/>
    <w:tmpl w:val="0CE40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3749D4"/>
    <w:multiLevelType w:val="hybridMultilevel"/>
    <w:tmpl w:val="C54A1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E96D39"/>
    <w:multiLevelType w:val="hybridMultilevel"/>
    <w:tmpl w:val="42A879F8"/>
    <w:lvl w:ilvl="0" w:tplc="DB3C04A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4D061B"/>
    <w:multiLevelType w:val="hybridMultilevel"/>
    <w:tmpl w:val="248C76C4"/>
    <w:lvl w:ilvl="0" w:tplc="A6FA6C7A">
      <w:start w:val="1"/>
      <w:numFmt w:val="decimal"/>
      <w:lvlText w:val="%1."/>
      <w:lvlJc w:val="left"/>
      <w:pPr>
        <w:ind w:left="142"/>
      </w:pPr>
      <w:rPr>
        <w:rFonts w:ascii="Arial Narrow" w:eastAsia="Times New Roman" w:hAnsi="Arial Narrow" w:cs="Times New Roman" w:hint="default"/>
        <w:b w:val="0"/>
        <w:i w:val="0"/>
        <w:strike w:val="0"/>
        <w:dstrike w:val="0"/>
        <w:color w:val="000000"/>
        <w:sz w:val="22"/>
        <w:szCs w:val="22"/>
        <w:u w:val="none" w:color="000000"/>
        <w:bdr w:val="none" w:sz="0" w:space="0" w:color="auto"/>
        <w:shd w:val="clear" w:color="auto" w:fill="auto"/>
        <w:vertAlign w:val="baseline"/>
      </w:rPr>
    </w:lvl>
    <w:lvl w:ilvl="1" w:tplc="F80C90BC">
      <w:start w:val="1"/>
      <w:numFmt w:val="lowerLetter"/>
      <w:lvlText w:val="%2"/>
      <w:lvlJc w:val="left"/>
      <w:pPr>
        <w:ind w:left="1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2CB0A0">
      <w:start w:val="1"/>
      <w:numFmt w:val="lowerRoman"/>
      <w:lvlText w:val="%3"/>
      <w:lvlJc w:val="left"/>
      <w:pPr>
        <w:ind w:left="1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28FA70">
      <w:start w:val="1"/>
      <w:numFmt w:val="decimal"/>
      <w:lvlText w:val="%4"/>
      <w:lvlJc w:val="left"/>
      <w:pPr>
        <w:ind w:left="2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36ADD6">
      <w:start w:val="1"/>
      <w:numFmt w:val="lowerLetter"/>
      <w:lvlText w:val="%5"/>
      <w:lvlJc w:val="left"/>
      <w:pPr>
        <w:ind w:left="3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B22C9A">
      <w:start w:val="1"/>
      <w:numFmt w:val="lowerRoman"/>
      <w:lvlText w:val="%6"/>
      <w:lvlJc w:val="left"/>
      <w:pPr>
        <w:ind w:left="3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C45DC6">
      <w:start w:val="1"/>
      <w:numFmt w:val="decimal"/>
      <w:lvlText w:val="%7"/>
      <w:lvlJc w:val="left"/>
      <w:pPr>
        <w:ind w:left="4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9E10AA">
      <w:start w:val="1"/>
      <w:numFmt w:val="lowerLetter"/>
      <w:lvlText w:val="%8"/>
      <w:lvlJc w:val="left"/>
      <w:pPr>
        <w:ind w:left="5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F07EFE">
      <w:start w:val="1"/>
      <w:numFmt w:val="lowerRoman"/>
      <w:lvlText w:val="%9"/>
      <w:lvlJc w:val="left"/>
      <w:pPr>
        <w:ind w:left="6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9E7E2F"/>
    <w:multiLevelType w:val="hybridMultilevel"/>
    <w:tmpl w:val="4128319A"/>
    <w:lvl w:ilvl="0" w:tplc="429857F8">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4" w15:restartNumberingAfterBreak="0">
    <w:nsid w:val="45AB7503"/>
    <w:multiLevelType w:val="hybridMultilevel"/>
    <w:tmpl w:val="24D0A154"/>
    <w:lvl w:ilvl="0" w:tplc="92A2ED1E">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5" w15:restartNumberingAfterBreak="0">
    <w:nsid w:val="45BB6111"/>
    <w:multiLevelType w:val="hybridMultilevel"/>
    <w:tmpl w:val="125C96EC"/>
    <w:lvl w:ilvl="0" w:tplc="77CC501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C101A6"/>
    <w:multiLevelType w:val="hybridMultilevel"/>
    <w:tmpl w:val="81DC4F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3E6A12"/>
    <w:multiLevelType w:val="hybridMultilevel"/>
    <w:tmpl w:val="D05A827E"/>
    <w:lvl w:ilvl="0" w:tplc="829887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9A23AA"/>
    <w:multiLevelType w:val="hybridMultilevel"/>
    <w:tmpl w:val="BD8AF4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A51F76"/>
    <w:multiLevelType w:val="hybridMultilevel"/>
    <w:tmpl w:val="3EB28728"/>
    <w:lvl w:ilvl="0" w:tplc="6EFC3652">
      <w:numFmt w:val="bullet"/>
      <w:lvlText w:val="-"/>
      <w:lvlJc w:val="left"/>
      <w:pPr>
        <w:ind w:left="720" w:hanging="360"/>
      </w:pPr>
      <w:rPr>
        <w:rFonts w:ascii="Arial" w:eastAsia="Times New Roman" w:hAnsi="Arial" w:cs="Arial" w:hint="default"/>
        <w:color w:val="222222"/>
        <w:sz w:val="24"/>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15936CB"/>
    <w:multiLevelType w:val="hybridMultilevel"/>
    <w:tmpl w:val="59A81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3B1B59"/>
    <w:multiLevelType w:val="hybridMultilevel"/>
    <w:tmpl w:val="59A81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B568FD"/>
    <w:multiLevelType w:val="hybridMultilevel"/>
    <w:tmpl w:val="995E18A2"/>
    <w:lvl w:ilvl="0" w:tplc="D964939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B8F66B7"/>
    <w:multiLevelType w:val="hybridMultilevel"/>
    <w:tmpl w:val="B39AB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97823869">
    <w:abstractNumId w:val="0"/>
  </w:num>
  <w:num w:numId="2" w16cid:durableId="722294651">
    <w:abstractNumId w:val="6"/>
  </w:num>
  <w:num w:numId="3" w16cid:durableId="1067535160">
    <w:abstractNumId w:val="18"/>
  </w:num>
  <w:num w:numId="4" w16cid:durableId="2033845157">
    <w:abstractNumId w:val="21"/>
  </w:num>
  <w:num w:numId="5" w16cid:durableId="538513368">
    <w:abstractNumId w:val="22"/>
  </w:num>
  <w:num w:numId="6" w16cid:durableId="1804810239">
    <w:abstractNumId w:val="7"/>
  </w:num>
  <w:num w:numId="7" w16cid:durableId="1260605621">
    <w:abstractNumId w:val="16"/>
  </w:num>
  <w:num w:numId="8" w16cid:durableId="916598347">
    <w:abstractNumId w:val="19"/>
  </w:num>
  <w:num w:numId="9" w16cid:durableId="666176347">
    <w:abstractNumId w:val="5"/>
  </w:num>
  <w:num w:numId="10" w16cid:durableId="1451631487">
    <w:abstractNumId w:val="11"/>
  </w:num>
  <w:num w:numId="11" w16cid:durableId="2132699585">
    <w:abstractNumId w:val="10"/>
  </w:num>
  <w:num w:numId="12" w16cid:durableId="346758517">
    <w:abstractNumId w:val="8"/>
  </w:num>
  <w:num w:numId="13" w16cid:durableId="983857027">
    <w:abstractNumId w:val="15"/>
  </w:num>
  <w:num w:numId="14" w16cid:durableId="1757559563">
    <w:abstractNumId w:val="9"/>
  </w:num>
  <w:num w:numId="15" w16cid:durableId="560092829">
    <w:abstractNumId w:val="23"/>
  </w:num>
  <w:num w:numId="16" w16cid:durableId="385839513">
    <w:abstractNumId w:val="4"/>
  </w:num>
  <w:num w:numId="17" w16cid:durableId="1730376221">
    <w:abstractNumId w:val="1"/>
  </w:num>
  <w:num w:numId="18" w16cid:durableId="797919457">
    <w:abstractNumId w:val="14"/>
  </w:num>
  <w:num w:numId="19" w16cid:durableId="747769791">
    <w:abstractNumId w:val="13"/>
  </w:num>
  <w:num w:numId="20" w16cid:durableId="1318265731">
    <w:abstractNumId w:val="3"/>
  </w:num>
  <w:num w:numId="21" w16cid:durableId="638153714">
    <w:abstractNumId w:val="2"/>
  </w:num>
  <w:num w:numId="22" w16cid:durableId="1603567214">
    <w:abstractNumId w:val="20"/>
  </w:num>
  <w:num w:numId="23" w16cid:durableId="1997612291">
    <w:abstractNumId w:val="17"/>
  </w:num>
  <w:num w:numId="24" w16cid:durableId="1576278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21"/>
    <w:rsid w:val="00002CA7"/>
    <w:rsid w:val="000036F4"/>
    <w:rsid w:val="00004805"/>
    <w:rsid w:val="00004D0A"/>
    <w:rsid w:val="00004FDF"/>
    <w:rsid w:val="00006A02"/>
    <w:rsid w:val="0001133B"/>
    <w:rsid w:val="00012268"/>
    <w:rsid w:val="00012397"/>
    <w:rsid w:val="00012ECC"/>
    <w:rsid w:val="00026394"/>
    <w:rsid w:val="0002699B"/>
    <w:rsid w:val="00030206"/>
    <w:rsid w:val="00030C9A"/>
    <w:rsid w:val="00032324"/>
    <w:rsid w:val="0003452B"/>
    <w:rsid w:val="00034F63"/>
    <w:rsid w:val="00036D31"/>
    <w:rsid w:val="00044B49"/>
    <w:rsid w:val="0005068B"/>
    <w:rsid w:val="0005271A"/>
    <w:rsid w:val="000547C4"/>
    <w:rsid w:val="00063462"/>
    <w:rsid w:val="000637CB"/>
    <w:rsid w:val="00064E02"/>
    <w:rsid w:val="00065694"/>
    <w:rsid w:val="00066D1D"/>
    <w:rsid w:val="00067516"/>
    <w:rsid w:val="00070551"/>
    <w:rsid w:val="0007642C"/>
    <w:rsid w:val="00082A62"/>
    <w:rsid w:val="0009489A"/>
    <w:rsid w:val="000A640C"/>
    <w:rsid w:val="000A658E"/>
    <w:rsid w:val="000A6908"/>
    <w:rsid w:val="000B10A9"/>
    <w:rsid w:val="000B3AD8"/>
    <w:rsid w:val="000B5247"/>
    <w:rsid w:val="000C654E"/>
    <w:rsid w:val="000C74A0"/>
    <w:rsid w:val="000D2825"/>
    <w:rsid w:val="000D358D"/>
    <w:rsid w:val="000D6012"/>
    <w:rsid w:val="000D758A"/>
    <w:rsid w:val="000E2A95"/>
    <w:rsid w:val="000E409E"/>
    <w:rsid w:val="000F10DD"/>
    <w:rsid w:val="000F2A1D"/>
    <w:rsid w:val="000F5021"/>
    <w:rsid w:val="00107785"/>
    <w:rsid w:val="001138BD"/>
    <w:rsid w:val="00114C42"/>
    <w:rsid w:val="00114EF6"/>
    <w:rsid w:val="0012616E"/>
    <w:rsid w:val="00126DE2"/>
    <w:rsid w:val="00126F38"/>
    <w:rsid w:val="00132E1A"/>
    <w:rsid w:val="001330ED"/>
    <w:rsid w:val="001352D3"/>
    <w:rsid w:val="00137007"/>
    <w:rsid w:val="00137871"/>
    <w:rsid w:val="0014113B"/>
    <w:rsid w:val="00142EF2"/>
    <w:rsid w:val="0015064B"/>
    <w:rsid w:val="001507FE"/>
    <w:rsid w:val="001526C2"/>
    <w:rsid w:val="00153497"/>
    <w:rsid w:val="00154551"/>
    <w:rsid w:val="001558CA"/>
    <w:rsid w:val="0016596A"/>
    <w:rsid w:val="001668AE"/>
    <w:rsid w:val="00167944"/>
    <w:rsid w:val="00172D3D"/>
    <w:rsid w:val="00174CA8"/>
    <w:rsid w:val="00180ECC"/>
    <w:rsid w:val="001835D4"/>
    <w:rsid w:val="001856B1"/>
    <w:rsid w:val="0018583E"/>
    <w:rsid w:val="00186C3D"/>
    <w:rsid w:val="001937C1"/>
    <w:rsid w:val="0019446B"/>
    <w:rsid w:val="001B27E7"/>
    <w:rsid w:val="001B442C"/>
    <w:rsid w:val="001B76BD"/>
    <w:rsid w:val="001B7C4A"/>
    <w:rsid w:val="001B7EFE"/>
    <w:rsid w:val="001C27CF"/>
    <w:rsid w:val="001C3B08"/>
    <w:rsid w:val="001C7B45"/>
    <w:rsid w:val="001D136C"/>
    <w:rsid w:val="001D41CE"/>
    <w:rsid w:val="001D4D97"/>
    <w:rsid w:val="001E0D1B"/>
    <w:rsid w:val="001F6C93"/>
    <w:rsid w:val="001F6E61"/>
    <w:rsid w:val="00200905"/>
    <w:rsid w:val="00203883"/>
    <w:rsid w:val="00204CB3"/>
    <w:rsid w:val="00206FDD"/>
    <w:rsid w:val="00212097"/>
    <w:rsid w:val="00213D9B"/>
    <w:rsid w:val="00222BCA"/>
    <w:rsid w:val="00223522"/>
    <w:rsid w:val="00226107"/>
    <w:rsid w:val="00233611"/>
    <w:rsid w:val="00240AE1"/>
    <w:rsid w:val="00246C82"/>
    <w:rsid w:val="00252106"/>
    <w:rsid w:val="00253ABC"/>
    <w:rsid w:val="002558D6"/>
    <w:rsid w:val="00262464"/>
    <w:rsid w:val="00262A8B"/>
    <w:rsid w:val="00266413"/>
    <w:rsid w:val="00267B84"/>
    <w:rsid w:val="00267FFC"/>
    <w:rsid w:val="002704CA"/>
    <w:rsid w:val="00274E16"/>
    <w:rsid w:val="00276B17"/>
    <w:rsid w:val="0027705E"/>
    <w:rsid w:val="002773AA"/>
    <w:rsid w:val="002777F3"/>
    <w:rsid w:val="00281B4B"/>
    <w:rsid w:val="00282053"/>
    <w:rsid w:val="00286D89"/>
    <w:rsid w:val="00290073"/>
    <w:rsid w:val="00290B2B"/>
    <w:rsid w:val="00290F64"/>
    <w:rsid w:val="00293B84"/>
    <w:rsid w:val="00296729"/>
    <w:rsid w:val="00296E4B"/>
    <w:rsid w:val="002A6B0D"/>
    <w:rsid w:val="002B375B"/>
    <w:rsid w:val="002B6D7E"/>
    <w:rsid w:val="002B7259"/>
    <w:rsid w:val="002B7527"/>
    <w:rsid w:val="002C190D"/>
    <w:rsid w:val="002C62AE"/>
    <w:rsid w:val="002D0FEF"/>
    <w:rsid w:val="002D5E94"/>
    <w:rsid w:val="002D79BF"/>
    <w:rsid w:val="002E423E"/>
    <w:rsid w:val="002E4505"/>
    <w:rsid w:val="002E6119"/>
    <w:rsid w:val="002E7275"/>
    <w:rsid w:val="002F1C5E"/>
    <w:rsid w:val="002F48F2"/>
    <w:rsid w:val="002F67B0"/>
    <w:rsid w:val="0030573B"/>
    <w:rsid w:val="00311F30"/>
    <w:rsid w:val="00316779"/>
    <w:rsid w:val="00317EF7"/>
    <w:rsid w:val="003231AA"/>
    <w:rsid w:val="00327531"/>
    <w:rsid w:val="003314EC"/>
    <w:rsid w:val="0033371C"/>
    <w:rsid w:val="00333C65"/>
    <w:rsid w:val="00343ABB"/>
    <w:rsid w:val="00344721"/>
    <w:rsid w:val="00346896"/>
    <w:rsid w:val="00346C12"/>
    <w:rsid w:val="00347FA9"/>
    <w:rsid w:val="00351073"/>
    <w:rsid w:val="00354C08"/>
    <w:rsid w:val="00356572"/>
    <w:rsid w:val="00360E62"/>
    <w:rsid w:val="00371B41"/>
    <w:rsid w:val="003731B8"/>
    <w:rsid w:val="00377002"/>
    <w:rsid w:val="00377692"/>
    <w:rsid w:val="00385725"/>
    <w:rsid w:val="00387B5F"/>
    <w:rsid w:val="0039203D"/>
    <w:rsid w:val="0039234D"/>
    <w:rsid w:val="003944AD"/>
    <w:rsid w:val="0039542F"/>
    <w:rsid w:val="003A2203"/>
    <w:rsid w:val="003A5DCD"/>
    <w:rsid w:val="003B0296"/>
    <w:rsid w:val="003C3F9D"/>
    <w:rsid w:val="003D06D1"/>
    <w:rsid w:val="003D5C18"/>
    <w:rsid w:val="003D5FAA"/>
    <w:rsid w:val="003D761F"/>
    <w:rsid w:val="003E37D0"/>
    <w:rsid w:val="003E3959"/>
    <w:rsid w:val="003E4738"/>
    <w:rsid w:val="003E7C6A"/>
    <w:rsid w:val="003F714F"/>
    <w:rsid w:val="00402E18"/>
    <w:rsid w:val="0040344C"/>
    <w:rsid w:val="00414C7A"/>
    <w:rsid w:val="00430375"/>
    <w:rsid w:val="0043468E"/>
    <w:rsid w:val="004374BA"/>
    <w:rsid w:val="00447C5F"/>
    <w:rsid w:val="00453771"/>
    <w:rsid w:val="00454CAA"/>
    <w:rsid w:val="00455CF9"/>
    <w:rsid w:val="004605B3"/>
    <w:rsid w:val="0046093B"/>
    <w:rsid w:val="00462F87"/>
    <w:rsid w:val="00465B16"/>
    <w:rsid w:val="00466B79"/>
    <w:rsid w:val="0047250D"/>
    <w:rsid w:val="00473F2B"/>
    <w:rsid w:val="00475DB3"/>
    <w:rsid w:val="0047683C"/>
    <w:rsid w:val="00477288"/>
    <w:rsid w:val="00481757"/>
    <w:rsid w:val="004832DF"/>
    <w:rsid w:val="0048628A"/>
    <w:rsid w:val="0049665C"/>
    <w:rsid w:val="004A304E"/>
    <w:rsid w:val="004A3B22"/>
    <w:rsid w:val="004B0424"/>
    <w:rsid w:val="004B17F9"/>
    <w:rsid w:val="004B2A7A"/>
    <w:rsid w:val="004B3FCA"/>
    <w:rsid w:val="004B6666"/>
    <w:rsid w:val="004C1EC3"/>
    <w:rsid w:val="004C534B"/>
    <w:rsid w:val="004D4540"/>
    <w:rsid w:val="004D5D3D"/>
    <w:rsid w:val="004E2DFA"/>
    <w:rsid w:val="004E3E84"/>
    <w:rsid w:val="004E7A75"/>
    <w:rsid w:val="004F2F79"/>
    <w:rsid w:val="00502780"/>
    <w:rsid w:val="0050519B"/>
    <w:rsid w:val="0050534E"/>
    <w:rsid w:val="00507724"/>
    <w:rsid w:val="00507F9C"/>
    <w:rsid w:val="005136AF"/>
    <w:rsid w:val="0051448B"/>
    <w:rsid w:val="00514C64"/>
    <w:rsid w:val="00515F4E"/>
    <w:rsid w:val="00517517"/>
    <w:rsid w:val="00523316"/>
    <w:rsid w:val="005255DE"/>
    <w:rsid w:val="00531611"/>
    <w:rsid w:val="00531769"/>
    <w:rsid w:val="00532CA0"/>
    <w:rsid w:val="00534AC4"/>
    <w:rsid w:val="00535D25"/>
    <w:rsid w:val="00541836"/>
    <w:rsid w:val="00551B81"/>
    <w:rsid w:val="00553D01"/>
    <w:rsid w:val="005548B1"/>
    <w:rsid w:val="005548F7"/>
    <w:rsid w:val="00555421"/>
    <w:rsid w:val="00555D19"/>
    <w:rsid w:val="0056058F"/>
    <w:rsid w:val="00564785"/>
    <w:rsid w:val="00565465"/>
    <w:rsid w:val="005679BA"/>
    <w:rsid w:val="00567CB4"/>
    <w:rsid w:val="00576090"/>
    <w:rsid w:val="00581FC6"/>
    <w:rsid w:val="00583447"/>
    <w:rsid w:val="00583912"/>
    <w:rsid w:val="00584F6F"/>
    <w:rsid w:val="00590397"/>
    <w:rsid w:val="00592CBA"/>
    <w:rsid w:val="00594FFD"/>
    <w:rsid w:val="00596BFC"/>
    <w:rsid w:val="005A1923"/>
    <w:rsid w:val="005A2C3A"/>
    <w:rsid w:val="005A4DE2"/>
    <w:rsid w:val="005B5D08"/>
    <w:rsid w:val="005B65AD"/>
    <w:rsid w:val="005B661E"/>
    <w:rsid w:val="005B66DA"/>
    <w:rsid w:val="005B7C7D"/>
    <w:rsid w:val="005C2006"/>
    <w:rsid w:val="005C2F72"/>
    <w:rsid w:val="005C30B0"/>
    <w:rsid w:val="005C5A91"/>
    <w:rsid w:val="005C5FB5"/>
    <w:rsid w:val="005D0291"/>
    <w:rsid w:val="005D455F"/>
    <w:rsid w:val="005D6A30"/>
    <w:rsid w:val="005E0360"/>
    <w:rsid w:val="005E3959"/>
    <w:rsid w:val="005E5E4B"/>
    <w:rsid w:val="005E7824"/>
    <w:rsid w:val="005F70BE"/>
    <w:rsid w:val="00606A11"/>
    <w:rsid w:val="00613F07"/>
    <w:rsid w:val="0061470E"/>
    <w:rsid w:val="00614FE7"/>
    <w:rsid w:val="00615046"/>
    <w:rsid w:val="00615559"/>
    <w:rsid w:val="00616974"/>
    <w:rsid w:val="006206F4"/>
    <w:rsid w:val="00622054"/>
    <w:rsid w:val="00622110"/>
    <w:rsid w:val="00623B19"/>
    <w:rsid w:val="00625168"/>
    <w:rsid w:val="00625841"/>
    <w:rsid w:val="00626373"/>
    <w:rsid w:val="00632A2A"/>
    <w:rsid w:val="00635F01"/>
    <w:rsid w:val="006425DA"/>
    <w:rsid w:val="0064650E"/>
    <w:rsid w:val="00651462"/>
    <w:rsid w:val="0065228C"/>
    <w:rsid w:val="006619EC"/>
    <w:rsid w:val="0066238F"/>
    <w:rsid w:val="00662797"/>
    <w:rsid w:val="006647C0"/>
    <w:rsid w:val="00664B3B"/>
    <w:rsid w:val="00670DB3"/>
    <w:rsid w:val="00671FAA"/>
    <w:rsid w:val="00674FF2"/>
    <w:rsid w:val="00676E5D"/>
    <w:rsid w:val="006807E2"/>
    <w:rsid w:val="006839ED"/>
    <w:rsid w:val="00693F81"/>
    <w:rsid w:val="00695CC4"/>
    <w:rsid w:val="006965C0"/>
    <w:rsid w:val="006974D0"/>
    <w:rsid w:val="006A5112"/>
    <w:rsid w:val="006A6EA6"/>
    <w:rsid w:val="006B31DD"/>
    <w:rsid w:val="006C76A6"/>
    <w:rsid w:val="006D1E9B"/>
    <w:rsid w:val="006E24BA"/>
    <w:rsid w:val="006F6E18"/>
    <w:rsid w:val="00700D5B"/>
    <w:rsid w:val="00707215"/>
    <w:rsid w:val="00710C65"/>
    <w:rsid w:val="00712601"/>
    <w:rsid w:val="00712F1F"/>
    <w:rsid w:val="00716602"/>
    <w:rsid w:val="007172E9"/>
    <w:rsid w:val="007254CB"/>
    <w:rsid w:val="007267CA"/>
    <w:rsid w:val="00730ED5"/>
    <w:rsid w:val="00731881"/>
    <w:rsid w:val="00732262"/>
    <w:rsid w:val="00732938"/>
    <w:rsid w:val="007329AE"/>
    <w:rsid w:val="007352B0"/>
    <w:rsid w:val="00742C8F"/>
    <w:rsid w:val="00746468"/>
    <w:rsid w:val="00747931"/>
    <w:rsid w:val="00747D4D"/>
    <w:rsid w:val="00750A82"/>
    <w:rsid w:val="00753AF6"/>
    <w:rsid w:val="007548E4"/>
    <w:rsid w:val="00757A13"/>
    <w:rsid w:val="007621F1"/>
    <w:rsid w:val="0076298A"/>
    <w:rsid w:val="00763059"/>
    <w:rsid w:val="00763F00"/>
    <w:rsid w:val="00773207"/>
    <w:rsid w:val="00773FF0"/>
    <w:rsid w:val="00775549"/>
    <w:rsid w:val="007760DB"/>
    <w:rsid w:val="00777008"/>
    <w:rsid w:val="00777F8B"/>
    <w:rsid w:val="00784AF2"/>
    <w:rsid w:val="0078568E"/>
    <w:rsid w:val="00787403"/>
    <w:rsid w:val="007945F3"/>
    <w:rsid w:val="00795D50"/>
    <w:rsid w:val="00796586"/>
    <w:rsid w:val="00797402"/>
    <w:rsid w:val="007A054B"/>
    <w:rsid w:val="007A432F"/>
    <w:rsid w:val="007B459E"/>
    <w:rsid w:val="007B4E57"/>
    <w:rsid w:val="007B5396"/>
    <w:rsid w:val="007B54FC"/>
    <w:rsid w:val="007B5782"/>
    <w:rsid w:val="007C06E2"/>
    <w:rsid w:val="007D35AA"/>
    <w:rsid w:val="007E1F90"/>
    <w:rsid w:val="007E45F2"/>
    <w:rsid w:val="007F2069"/>
    <w:rsid w:val="007F7E1A"/>
    <w:rsid w:val="00800E6A"/>
    <w:rsid w:val="00801B54"/>
    <w:rsid w:val="00804B91"/>
    <w:rsid w:val="00805705"/>
    <w:rsid w:val="008175EB"/>
    <w:rsid w:val="008207D6"/>
    <w:rsid w:val="00824F3E"/>
    <w:rsid w:val="00825991"/>
    <w:rsid w:val="00834057"/>
    <w:rsid w:val="00834510"/>
    <w:rsid w:val="00835526"/>
    <w:rsid w:val="00835D1B"/>
    <w:rsid w:val="00836051"/>
    <w:rsid w:val="0084352B"/>
    <w:rsid w:val="00844BA6"/>
    <w:rsid w:val="00845D88"/>
    <w:rsid w:val="0084652E"/>
    <w:rsid w:val="00846FB4"/>
    <w:rsid w:val="00847D36"/>
    <w:rsid w:val="00850255"/>
    <w:rsid w:val="008513C6"/>
    <w:rsid w:val="00852877"/>
    <w:rsid w:val="008537C8"/>
    <w:rsid w:val="00854419"/>
    <w:rsid w:val="0085744E"/>
    <w:rsid w:val="008610F6"/>
    <w:rsid w:val="00862724"/>
    <w:rsid w:val="00862E3B"/>
    <w:rsid w:val="008754AA"/>
    <w:rsid w:val="00877D4B"/>
    <w:rsid w:val="00880F22"/>
    <w:rsid w:val="00882C6B"/>
    <w:rsid w:val="008835DA"/>
    <w:rsid w:val="00884010"/>
    <w:rsid w:val="008842D6"/>
    <w:rsid w:val="008851CA"/>
    <w:rsid w:val="00885BA1"/>
    <w:rsid w:val="00886214"/>
    <w:rsid w:val="00890BCE"/>
    <w:rsid w:val="0089196D"/>
    <w:rsid w:val="00891F6F"/>
    <w:rsid w:val="00892A40"/>
    <w:rsid w:val="00895E44"/>
    <w:rsid w:val="008A4C4F"/>
    <w:rsid w:val="008A61B2"/>
    <w:rsid w:val="008A6DD6"/>
    <w:rsid w:val="008A7570"/>
    <w:rsid w:val="008A761F"/>
    <w:rsid w:val="008B0910"/>
    <w:rsid w:val="008B6531"/>
    <w:rsid w:val="008B690C"/>
    <w:rsid w:val="008C12E2"/>
    <w:rsid w:val="008C3D24"/>
    <w:rsid w:val="008C542D"/>
    <w:rsid w:val="008C5957"/>
    <w:rsid w:val="008C6043"/>
    <w:rsid w:val="008D16F8"/>
    <w:rsid w:val="008D224A"/>
    <w:rsid w:val="008D5473"/>
    <w:rsid w:val="008D6045"/>
    <w:rsid w:val="008E0A52"/>
    <w:rsid w:val="008E360F"/>
    <w:rsid w:val="008E3886"/>
    <w:rsid w:val="008E538F"/>
    <w:rsid w:val="008E64D5"/>
    <w:rsid w:val="008E6EE9"/>
    <w:rsid w:val="008F2DE1"/>
    <w:rsid w:val="008F5A22"/>
    <w:rsid w:val="008F77D2"/>
    <w:rsid w:val="008F78ED"/>
    <w:rsid w:val="00901C97"/>
    <w:rsid w:val="00902DF2"/>
    <w:rsid w:val="0090428A"/>
    <w:rsid w:val="00906F99"/>
    <w:rsid w:val="009070BF"/>
    <w:rsid w:val="0092025B"/>
    <w:rsid w:val="00925340"/>
    <w:rsid w:val="009259DD"/>
    <w:rsid w:val="009271BE"/>
    <w:rsid w:val="009304A0"/>
    <w:rsid w:val="00931189"/>
    <w:rsid w:val="0094067B"/>
    <w:rsid w:val="00943F49"/>
    <w:rsid w:val="00952772"/>
    <w:rsid w:val="00953DA3"/>
    <w:rsid w:val="00954000"/>
    <w:rsid w:val="00956294"/>
    <w:rsid w:val="00961613"/>
    <w:rsid w:val="009618E1"/>
    <w:rsid w:val="009713A0"/>
    <w:rsid w:val="00976CC6"/>
    <w:rsid w:val="00981D5E"/>
    <w:rsid w:val="00984F69"/>
    <w:rsid w:val="009909BE"/>
    <w:rsid w:val="0099214C"/>
    <w:rsid w:val="0099772D"/>
    <w:rsid w:val="00997C18"/>
    <w:rsid w:val="009A09BE"/>
    <w:rsid w:val="009A27CF"/>
    <w:rsid w:val="009A4F60"/>
    <w:rsid w:val="009A5AD2"/>
    <w:rsid w:val="009B06FA"/>
    <w:rsid w:val="009B1EEA"/>
    <w:rsid w:val="009B256B"/>
    <w:rsid w:val="009B4559"/>
    <w:rsid w:val="009B5A16"/>
    <w:rsid w:val="009C0217"/>
    <w:rsid w:val="009C0B1A"/>
    <w:rsid w:val="009C4F29"/>
    <w:rsid w:val="009D3608"/>
    <w:rsid w:val="009D55B2"/>
    <w:rsid w:val="009E0DEE"/>
    <w:rsid w:val="009E4A95"/>
    <w:rsid w:val="009E6F35"/>
    <w:rsid w:val="009F7D58"/>
    <w:rsid w:val="00A0256B"/>
    <w:rsid w:val="00A03F1D"/>
    <w:rsid w:val="00A0582C"/>
    <w:rsid w:val="00A06055"/>
    <w:rsid w:val="00A06D36"/>
    <w:rsid w:val="00A071AC"/>
    <w:rsid w:val="00A1484D"/>
    <w:rsid w:val="00A15B6C"/>
    <w:rsid w:val="00A16464"/>
    <w:rsid w:val="00A168CE"/>
    <w:rsid w:val="00A203D7"/>
    <w:rsid w:val="00A22463"/>
    <w:rsid w:val="00A26870"/>
    <w:rsid w:val="00A319B7"/>
    <w:rsid w:val="00A33873"/>
    <w:rsid w:val="00A338D6"/>
    <w:rsid w:val="00A36F6E"/>
    <w:rsid w:val="00A42032"/>
    <w:rsid w:val="00A42D0F"/>
    <w:rsid w:val="00A469A6"/>
    <w:rsid w:val="00A50A15"/>
    <w:rsid w:val="00A65CE9"/>
    <w:rsid w:val="00A75867"/>
    <w:rsid w:val="00A81316"/>
    <w:rsid w:val="00A845F3"/>
    <w:rsid w:val="00A86481"/>
    <w:rsid w:val="00A91B2D"/>
    <w:rsid w:val="00A96AC8"/>
    <w:rsid w:val="00A97379"/>
    <w:rsid w:val="00AA28C3"/>
    <w:rsid w:val="00AB2C49"/>
    <w:rsid w:val="00AC2E89"/>
    <w:rsid w:val="00AC438B"/>
    <w:rsid w:val="00AC5D72"/>
    <w:rsid w:val="00AC7CC8"/>
    <w:rsid w:val="00AD40D2"/>
    <w:rsid w:val="00AD4739"/>
    <w:rsid w:val="00AD62CC"/>
    <w:rsid w:val="00AD7AFE"/>
    <w:rsid w:val="00AE43B2"/>
    <w:rsid w:val="00AE5760"/>
    <w:rsid w:val="00AE7007"/>
    <w:rsid w:val="00AF0789"/>
    <w:rsid w:val="00AF2822"/>
    <w:rsid w:val="00AF5397"/>
    <w:rsid w:val="00AF55A0"/>
    <w:rsid w:val="00AF6178"/>
    <w:rsid w:val="00AF7EF4"/>
    <w:rsid w:val="00B01C19"/>
    <w:rsid w:val="00B02A8A"/>
    <w:rsid w:val="00B078DC"/>
    <w:rsid w:val="00B101F0"/>
    <w:rsid w:val="00B11E4F"/>
    <w:rsid w:val="00B12A01"/>
    <w:rsid w:val="00B17138"/>
    <w:rsid w:val="00B17419"/>
    <w:rsid w:val="00B177F8"/>
    <w:rsid w:val="00B229E4"/>
    <w:rsid w:val="00B25802"/>
    <w:rsid w:val="00B27251"/>
    <w:rsid w:val="00B27F96"/>
    <w:rsid w:val="00B32121"/>
    <w:rsid w:val="00B36B7D"/>
    <w:rsid w:val="00B400A4"/>
    <w:rsid w:val="00B41707"/>
    <w:rsid w:val="00B45027"/>
    <w:rsid w:val="00B468B8"/>
    <w:rsid w:val="00B46920"/>
    <w:rsid w:val="00B47252"/>
    <w:rsid w:val="00B51A07"/>
    <w:rsid w:val="00B5277D"/>
    <w:rsid w:val="00B53090"/>
    <w:rsid w:val="00B552D6"/>
    <w:rsid w:val="00B708B3"/>
    <w:rsid w:val="00B767EC"/>
    <w:rsid w:val="00B76A16"/>
    <w:rsid w:val="00B76E97"/>
    <w:rsid w:val="00B824BB"/>
    <w:rsid w:val="00B84587"/>
    <w:rsid w:val="00B8473D"/>
    <w:rsid w:val="00B92119"/>
    <w:rsid w:val="00B93F4A"/>
    <w:rsid w:val="00B9419E"/>
    <w:rsid w:val="00BA7396"/>
    <w:rsid w:val="00BA7940"/>
    <w:rsid w:val="00BB46D0"/>
    <w:rsid w:val="00BB6DD6"/>
    <w:rsid w:val="00BC2577"/>
    <w:rsid w:val="00BC6F32"/>
    <w:rsid w:val="00BD15C0"/>
    <w:rsid w:val="00BD1CBD"/>
    <w:rsid w:val="00BD5387"/>
    <w:rsid w:val="00BE1BE0"/>
    <w:rsid w:val="00BF0E1E"/>
    <w:rsid w:val="00BF1E01"/>
    <w:rsid w:val="00BF25B3"/>
    <w:rsid w:val="00BF5189"/>
    <w:rsid w:val="00BF7E05"/>
    <w:rsid w:val="00C01F60"/>
    <w:rsid w:val="00C03CDA"/>
    <w:rsid w:val="00C03F5B"/>
    <w:rsid w:val="00C040D7"/>
    <w:rsid w:val="00C04546"/>
    <w:rsid w:val="00C1347B"/>
    <w:rsid w:val="00C16070"/>
    <w:rsid w:val="00C162CD"/>
    <w:rsid w:val="00C164EB"/>
    <w:rsid w:val="00C2187F"/>
    <w:rsid w:val="00C26792"/>
    <w:rsid w:val="00C3536B"/>
    <w:rsid w:val="00C43116"/>
    <w:rsid w:val="00C43422"/>
    <w:rsid w:val="00C45AD4"/>
    <w:rsid w:val="00C517EB"/>
    <w:rsid w:val="00C55C6B"/>
    <w:rsid w:val="00C60C21"/>
    <w:rsid w:val="00C6124B"/>
    <w:rsid w:val="00C63DAA"/>
    <w:rsid w:val="00C71824"/>
    <w:rsid w:val="00C76021"/>
    <w:rsid w:val="00C80989"/>
    <w:rsid w:val="00C814F2"/>
    <w:rsid w:val="00C92FC7"/>
    <w:rsid w:val="00C93217"/>
    <w:rsid w:val="00CA357F"/>
    <w:rsid w:val="00CA4596"/>
    <w:rsid w:val="00CA60A9"/>
    <w:rsid w:val="00CB6453"/>
    <w:rsid w:val="00CB703B"/>
    <w:rsid w:val="00CC06F7"/>
    <w:rsid w:val="00CC0F60"/>
    <w:rsid w:val="00CC4651"/>
    <w:rsid w:val="00CC7063"/>
    <w:rsid w:val="00CD01DB"/>
    <w:rsid w:val="00CD17D2"/>
    <w:rsid w:val="00CD2F49"/>
    <w:rsid w:val="00CD5FF4"/>
    <w:rsid w:val="00CE1CAE"/>
    <w:rsid w:val="00CE3A65"/>
    <w:rsid w:val="00CE3E46"/>
    <w:rsid w:val="00CF1B5E"/>
    <w:rsid w:val="00CF50F8"/>
    <w:rsid w:val="00CF636C"/>
    <w:rsid w:val="00D02B13"/>
    <w:rsid w:val="00D02D65"/>
    <w:rsid w:val="00D03109"/>
    <w:rsid w:val="00D0341C"/>
    <w:rsid w:val="00D10D28"/>
    <w:rsid w:val="00D111BB"/>
    <w:rsid w:val="00D1355C"/>
    <w:rsid w:val="00D139CF"/>
    <w:rsid w:val="00D156D5"/>
    <w:rsid w:val="00D208F1"/>
    <w:rsid w:val="00D21B18"/>
    <w:rsid w:val="00D2320A"/>
    <w:rsid w:val="00D258A2"/>
    <w:rsid w:val="00D271E3"/>
    <w:rsid w:val="00D3192F"/>
    <w:rsid w:val="00D33473"/>
    <w:rsid w:val="00D36157"/>
    <w:rsid w:val="00D40E17"/>
    <w:rsid w:val="00D45632"/>
    <w:rsid w:val="00D46642"/>
    <w:rsid w:val="00D5035E"/>
    <w:rsid w:val="00D50D55"/>
    <w:rsid w:val="00D50FE1"/>
    <w:rsid w:val="00D53498"/>
    <w:rsid w:val="00D606F1"/>
    <w:rsid w:val="00D63370"/>
    <w:rsid w:val="00D640DD"/>
    <w:rsid w:val="00D66BFD"/>
    <w:rsid w:val="00D712BD"/>
    <w:rsid w:val="00D715E5"/>
    <w:rsid w:val="00D750F7"/>
    <w:rsid w:val="00D85672"/>
    <w:rsid w:val="00D93316"/>
    <w:rsid w:val="00D93D77"/>
    <w:rsid w:val="00DA0956"/>
    <w:rsid w:val="00DA197C"/>
    <w:rsid w:val="00DA2874"/>
    <w:rsid w:val="00DA56A4"/>
    <w:rsid w:val="00DA6A25"/>
    <w:rsid w:val="00DB33D2"/>
    <w:rsid w:val="00DC0275"/>
    <w:rsid w:val="00DC16B7"/>
    <w:rsid w:val="00DC1EE5"/>
    <w:rsid w:val="00DC5DB7"/>
    <w:rsid w:val="00DD409E"/>
    <w:rsid w:val="00DD5D2F"/>
    <w:rsid w:val="00DE0A14"/>
    <w:rsid w:val="00DE0D9B"/>
    <w:rsid w:val="00DE194D"/>
    <w:rsid w:val="00DE20A9"/>
    <w:rsid w:val="00DE4816"/>
    <w:rsid w:val="00DE4DF8"/>
    <w:rsid w:val="00DF499E"/>
    <w:rsid w:val="00E0258C"/>
    <w:rsid w:val="00E02FE1"/>
    <w:rsid w:val="00E0483A"/>
    <w:rsid w:val="00E07767"/>
    <w:rsid w:val="00E11506"/>
    <w:rsid w:val="00E1348B"/>
    <w:rsid w:val="00E13B2F"/>
    <w:rsid w:val="00E22E56"/>
    <w:rsid w:val="00E23AD7"/>
    <w:rsid w:val="00E27880"/>
    <w:rsid w:val="00E341D4"/>
    <w:rsid w:val="00E35DF5"/>
    <w:rsid w:val="00E40657"/>
    <w:rsid w:val="00E44B2B"/>
    <w:rsid w:val="00E56458"/>
    <w:rsid w:val="00E57352"/>
    <w:rsid w:val="00E6648C"/>
    <w:rsid w:val="00E66CD5"/>
    <w:rsid w:val="00E702F7"/>
    <w:rsid w:val="00E70A29"/>
    <w:rsid w:val="00E74567"/>
    <w:rsid w:val="00E7750B"/>
    <w:rsid w:val="00E8429D"/>
    <w:rsid w:val="00E84ADE"/>
    <w:rsid w:val="00E85E55"/>
    <w:rsid w:val="00E86618"/>
    <w:rsid w:val="00E86891"/>
    <w:rsid w:val="00E91E9A"/>
    <w:rsid w:val="00E94054"/>
    <w:rsid w:val="00E9548C"/>
    <w:rsid w:val="00E9601C"/>
    <w:rsid w:val="00E969A4"/>
    <w:rsid w:val="00E974FE"/>
    <w:rsid w:val="00EA0170"/>
    <w:rsid w:val="00EA1881"/>
    <w:rsid w:val="00EA2CA7"/>
    <w:rsid w:val="00EA71B6"/>
    <w:rsid w:val="00EB1888"/>
    <w:rsid w:val="00EB208F"/>
    <w:rsid w:val="00EC4002"/>
    <w:rsid w:val="00EC681B"/>
    <w:rsid w:val="00ED1221"/>
    <w:rsid w:val="00ED318A"/>
    <w:rsid w:val="00ED40E9"/>
    <w:rsid w:val="00ED5D21"/>
    <w:rsid w:val="00EE0010"/>
    <w:rsid w:val="00EE106F"/>
    <w:rsid w:val="00EE2185"/>
    <w:rsid w:val="00EE25AC"/>
    <w:rsid w:val="00EE4720"/>
    <w:rsid w:val="00EE4B73"/>
    <w:rsid w:val="00EE4E6A"/>
    <w:rsid w:val="00EE7FF0"/>
    <w:rsid w:val="00F041DE"/>
    <w:rsid w:val="00F12C3F"/>
    <w:rsid w:val="00F15287"/>
    <w:rsid w:val="00F16178"/>
    <w:rsid w:val="00F250B5"/>
    <w:rsid w:val="00F31281"/>
    <w:rsid w:val="00F36C5D"/>
    <w:rsid w:val="00F42CEC"/>
    <w:rsid w:val="00F44937"/>
    <w:rsid w:val="00F46A6F"/>
    <w:rsid w:val="00F50F65"/>
    <w:rsid w:val="00F575BC"/>
    <w:rsid w:val="00F66D03"/>
    <w:rsid w:val="00F756BC"/>
    <w:rsid w:val="00F76650"/>
    <w:rsid w:val="00F81B6B"/>
    <w:rsid w:val="00F82612"/>
    <w:rsid w:val="00F8779D"/>
    <w:rsid w:val="00F94B28"/>
    <w:rsid w:val="00F95DE3"/>
    <w:rsid w:val="00FA0427"/>
    <w:rsid w:val="00FA4BD2"/>
    <w:rsid w:val="00FA4D9B"/>
    <w:rsid w:val="00FA7181"/>
    <w:rsid w:val="00FB03A4"/>
    <w:rsid w:val="00FB0661"/>
    <w:rsid w:val="00FB2063"/>
    <w:rsid w:val="00FD2C61"/>
    <w:rsid w:val="00FE0B2D"/>
    <w:rsid w:val="00FE292D"/>
    <w:rsid w:val="00FE33B5"/>
    <w:rsid w:val="00FE340B"/>
    <w:rsid w:val="00FE3B26"/>
    <w:rsid w:val="00FE5ACD"/>
    <w:rsid w:val="00FF25EE"/>
    <w:rsid w:val="00FF2906"/>
    <w:rsid w:val="00FF7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579B4"/>
  <w15:docId w15:val="{2BDDDC12-18D3-4977-A3BC-29656427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0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797402"/>
    <w:rPr>
      <w:color w:val="0000FF"/>
      <w:u w:val="single"/>
    </w:rPr>
  </w:style>
  <w:style w:type="paragraph" w:styleId="Encabezado">
    <w:name w:val="header"/>
    <w:basedOn w:val="Normal"/>
    <w:rsid w:val="004F2F79"/>
    <w:pPr>
      <w:tabs>
        <w:tab w:val="center" w:pos="4252"/>
        <w:tab w:val="right" w:pos="8504"/>
      </w:tabs>
    </w:pPr>
  </w:style>
  <w:style w:type="paragraph" w:styleId="Piedepgina">
    <w:name w:val="footer"/>
    <w:basedOn w:val="Normal"/>
    <w:link w:val="PiedepginaCar"/>
    <w:rsid w:val="004F2F79"/>
    <w:pPr>
      <w:tabs>
        <w:tab w:val="center" w:pos="4252"/>
        <w:tab w:val="right" w:pos="8504"/>
      </w:tabs>
    </w:pPr>
  </w:style>
  <w:style w:type="paragraph" w:styleId="Textoindependiente">
    <w:name w:val="Body Text"/>
    <w:basedOn w:val="Normal"/>
    <w:rsid w:val="0085744E"/>
    <w:pPr>
      <w:jc w:val="both"/>
    </w:pPr>
    <w:rPr>
      <w:rFonts w:ascii="Tahoma" w:hAnsi="Tahoma"/>
      <w:szCs w:val="20"/>
      <w:lang w:val="es-ES" w:eastAsia="es-ES"/>
    </w:rPr>
  </w:style>
  <w:style w:type="paragraph" w:styleId="Textoindependiente2">
    <w:name w:val="Body Text 2"/>
    <w:basedOn w:val="Normal"/>
    <w:rsid w:val="0085744E"/>
    <w:rPr>
      <w:rFonts w:ascii="Tahoma" w:hAnsi="Tahoma"/>
      <w:b/>
      <w:szCs w:val="20"/>
      <w:lang w:val="es-ES" w:eastAsia="es-ES"/>
    </w:rPr>
  </w:style>
  <w:style w:type="character" w:customStyle="1" w:styleId="textosinco1">
    <w:name w:val="textosinco1"/>
    <w:basedOn w:val="Fuentedeprrafopredeter"/>
    <w:rsid w:val="002777F3"/>
    <w:rPr>
      <w:rFonts w:ascii="Verdana" w:hAnsi="Verdana" w:hint="default"/>
      <w:color w:val="000000"/>
      <w:sz w:val="17"/>
      <w:szCs w:val="17"/>
    </w:rPr>
  </w:style>
  <w:style w:type="paragraph" w:styleId="Textodeglobo">
    <w:name w:val="Balloon Text"/>
    <w:basedOn w:val="Normal"/>
    <w:link w:val="TextodegloboCar"/>
    <w:rsid w:val="00142EF2"/>
    <w:rPr>
      <w:rFonts w:ascii="Tahoma" w:hAnsi="Tahoma" w:cs="Tahoma"/>
      <w:sz w:val="16"/>
      <w:szCs w:val="16"/>
    </w:rPr>
  </w:style>
  <w:style w:type="character" w:customStyle="1" w:styleId="TextodegloboCar">
    <w:name w:val="Texto de globo Car"/>
    <w:basedOn w:val="Fuentedeprrafopredeter"/>
    <w:link w:val="Textodeglobo"/>
    <w:rsid w:val="00142EF2"/>
    <w:rPr>
      <w:rFonts w:ascii="Tahoma" w:hAnsi="Tahoma" w:cs="Tahoma"/>
      <w:sz w:val="16"/>
      <w:szCs w:val="16"/>
      <w:lang w:eastAsia="es-MX"/>
    </w:rPr>
  </w:style>
  <w:style w:type="character" w:customStyle="1" w:styleId="PiedepginaCar">
    <w:name w:val="Pie de página Car"/>
    <w:basedOn w:val="Fuentedeprrafopredeter"/>
    <w:link w:val="Piedepgina"/>
    <w:rsid w:val="00DE194D"/>
    <w:rPr>
      <w:sz w:val="24"/>
      <w:szCs w:val="24"/>
      <w:lang w:eastAsia="es-MX"/>
    </w:rPr>
  </w:style>
  <w:style w:type="paragraph" w:styleId="Prrafodelista">
    <w:name w:val="List Paragraph"/>
    <w:basedOn w:val="Normal"/>
    <w:uiPriority w:val="34"/>
    <w:qFormat/>
    <w:rsid w:val="00281B4B"/>
    <w:pPr>
      <w:ind w:left="720"/>
      <w:contextualSpacing/>
    </w:pPr>
  </w:style>
  <w:style w:type="paragraph" w:styleId="Sinespaciado">
    <w:name w:val="No Spacing"/>
    <w:uiPriority w:val="1"/>
    <w:qFormat/>
    <w:rsid w:val="00757A13"/>
    <w:pPr>
      <w:jc w:val="both"/>
    </w:pPr>
    <w:rPr>
      <w:rFonts w:ascii="Arial" w:hAnsi="Arial"/>
      <w:sz w:val="24"/>
      <w:szCs w:val="24"/>
      <w:lang w:val="es-ES" w:eastAsia="es-ES"/>
    </w:rPr>
  </w:style>
  <w:style w:type="character" w:styleId="Textoennegrita">
    <w:name w:val="Strong"/>
    <w:qFormat/>
    <w:rsid w:val="00800E6A"/>
    <w:rPr>
      <w:b/>
      <w:bCs/>
    </w:rPr>
  </w:style>
  <w:style w:type="paragraph" w:customStyle="1" w:styleId="Standard">
    <w:name w:val="Standard"/>
    <w:rsid w:val="00D03109"/>
    <w:pPr>
      <w:widowControl w:val="0"/>
      <w:suppressAutoHyphens/>
      <w:autoSpaceDN w:val="0"/>
      <w:textAlignment w:val="baseline"/>
    </w:pPr>
    <w:rPr>
      <w:rFonts w:eastAsia="Arial Unicode MS" w:cs="Mangal"/>
      <w:kern w:val="3"/>
      <w:sz w:val="24"/>
      <w:szCs w:val="24"/>
      <w:lang w:val="es-ES" w:eastAsia="zh-CN" w:bidi="hi-IN"/>
    </w:rPr>
  </w:style>
  <w:style w:type="paragraph" w:customStyle="1" w:styleId="Textbody">
    <w:name w:val="Text body"/>
    <w:basedOn w:val="Standard"/>
    <w:rsid w:val="00D03109"/>
    <w:pPr>
      <w:spacing w:after="120"/>
    </w:pPr>
  </w:style>
  <w:style w:type="paragraph" w:styleId="Textoindependiente3">
    <w:name w:val="Body Text 3"/>
    <w:basedOn w:val="Normal"/>
    <w:link w:val="Textoindependiente3Car"/>
    <w:semiHidden/>
    <w:unhideWhenUsed/>
    <w:rsid w:val="00D03109"/>
    <w:pPr>
      <w:spacing w:after="120"/>
    </w:pPr>
    <w:rPr>
      <w:sz w:val="16"/>
      <w:szCs w:val="16"/>
    </w:rPr>
  </w:style>
  <w:style w:type="character" w:customStyle="1" w:styleId="Textoindependiente3Car">
    <w:name w:val="Texto independiente 3 Car"/>
    <w:basedOn w:val="Fuentedeprrafopredeter"/>
    <w:link w:val="Textoindependiente3"/>
    <w:semiHidden/>
    <w:rsid w:val="00D03109"/>
    <w:rPr>
      <w:sz w:val="16"/>
      <w:szCs w:val="16"/>
      <w:lang w:eastAsia="es-MX"/>
    </w:rPr>
  </w:style>
  <w:style w:type="paragraph" w:styleId="Revisin">
    <w:name w:val="Revision"/>
    <w:hidden/>
    <w:uiPriority w:val="99"/>
    <w:semiHidden/>
    <w:rsid w:val="0015064B"/>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02544">
      <w:bodyDiv w:val="1"/>
      <w:marLeft w:val="0"/>
      <w:marRight w:val="0"/>
      <w:marTop w:val="0"/>
      <w:marBottom w:val="0"/>
      <w:divBdr>
        <w:top w:val="none" w:sz="0" w:space="0" w:color="auto"/>
        <w:left w:val="none" w:sz="0" w:space="0" w:color="auto"/>
        <w:bottom w:val="none" w:sz="0" w:space="0" w:color="auto"/>
        <w:right w:val="none" w:sz="0" w:space="0" w:color="auto"/>
      </w:divBdr>
    </w:div>
    <w:div w:id="739131552">
      <w:bodyDiv w:val="1"/>
      <w:marLeft w:val="0"/>
      <w:marRight w:val="0"/>
      <w:marTop w:val="0"/>
      <w:marBottom w:val="0"/>
      <w:divBdr>
        <w:top w:val="none" w:sz="0" w:space="0" w:color="auto"/>
        <w:left w:val="none" w:sz="0" w:space="0" w:color="auto"/>
        <w:bottom w:val="none" w:sz="0" w:space="0" w:color="auto"/>
        <w:right w:val="none" w:sz="0" w:space="0" w:color="auto"/>
      </w:divBdr>
    </w:div>
    <w:div w:id="1050879378">
      <w:bodyDiv w:val="1"/>
      <w:marLeft w:val="0"/>
      <w:marRight w:val="0"/>
      <w:marTop w:val="0"/>
      <w:marBottom w:val="0"/>
      <w:divBdr>
        <w:top w:val="none" w:sz="0" w:space="0" w:color="auto"/>
        <w:left w:val="none" w:sz="0" w:space="0" w:color="auto"/>
        <w:bottom w:val="none" w:sz="0" w:space="0" w:color="auto"/>
        <w:right w:val="none" w:sz="0" w:space="0" w:color="auto"/>
      </w:divBdr>
    </w:div>
    <w:div w:id="1412892284">
      <w:bodyDiv w:val="1"/>
      <w:marLeft w:val="0"/>
      <w:marRight w:val="0"/>
      <w:marTop w:val="0"/>
      <w:marBottom w:val="0"/>
      <w:divBdr>
        <w:top w:val="none" w:sz="0" w:space="0" w:color="auto"/>
        <w:left w:val="none" w:sz="0" w:space="0" w:color="auto"/>
        <w:bottom w:val="none" w:sz="0" w:space="0" w:color="auto"/>
        <w:right w:val="none" w:sz="0" w:space="0" w:color="auto"/>
      </w:divBdr>
    </w:div>
    <w:div w:id="16780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ospersonales@uaesp.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aesp@uaesp.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10.safelinks.protection.outlook.com/?url=https%3A%2F%2Fwww.uaesp.gov.co%2Fsites%2Fdefault%2Ffiles%2Fdocumentos%2FPolitica_para_el_Tratamiento_Datos_Personales_V4.pdf&amp;data=05%7C02%7Clina.Diaz%40uaesp.gov.co%7C72b4bedcec8b4e372cf208dc8ed97ae9%7C9ecb216e449b4584bc8226bce78574fb%7C0%7C0%7C638542311934616064%7CUnknown%7CTWFpbGZsb3d8eyJWIjoiMC4wLjAwMDAiLCJQIjoiV2luMzIiLCJBTiI6Ik1haWwiLCJXVCI6Mn0%3D%7C0%7C%7C%7C&amp;sdata=AvxoowljIZlqOnPYjcHsQcBANFgZoRv%2FbXzu4CuJDZY%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LatinSys de Colombia</Company>
  <LinksUpToDate>false</LinksUpToDate>
  <CharactersWithSpaces>2922</CharactersWithSpaces>
  <SharedDoc>false</SharedDoc>
  <HLinks>
    <vt:vector size="6" baseType="variant">
      <vt:variant>
        <vt:i4>8257598</vt:i4>
      </vt:variant>
      <vt:variant>
        <vt:i4>0</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Nestor Porcell</dc:creator>
  <cp:lastModifiedBy>Luz Mary Palacios Castillo</cp:lastModifiedBy>
  <cp:revision>29</cp:revision>
  <cp:lastPrinted>2017-09-20T14:15:00Z</cp:lastPrinted>
  <dcterms:created xsi:type="dcterms:W3CDTF">2023-03-22T21:08:00Z</dcterms:created>
  <dcterms:modified xsi:type="dcterms:W3CDTF">2024-10-08T01:51:00Z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2023-03-22T21:08:55Z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9f1de78e-774f-4ef0-95f2-15648163f416</vt:lpwstr>
  </property>
  <property fmtid="{D5CDD505-2E9C-101B-9397-08002B2CF9AE}" pid="8" name="MSIP_Label_5fac521f-e930-485b-97f4-efbe7db8e98f_ContentBits">
    <vt:lpwstr>0</vt:lpwstr>
  </property>
</Properties>
</file>